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552D2" w14:textId="77777777" w:rsidR="00B4412B" w:rsidRPr="00B4412B" w:rsidRDefault="00B4412B" w:rsidP="00B4412B">
      <w:pPr>
        <w:spacing w:after="0" w:line="240" w:lineRule="auto"/>
        <w:jc w:val="center"/>
        <w:rPr>
          <w:rFonts w:ascii="Calibri" w:hAnsi="Calibri"/>
          <w:b/>
          <w:sz w:val="24"/>
          <w:szCs w:val="24"/>
        </w:rPr>
      </w:pPr>
      <w:bookmarkStart w:id="0" w:name="_GoBack"/>
      <w:bookmarkEnd w:id="0"/>
    </w:p>
    <w:p w14:paraId="2F8BAB62" w14:textId="1F13B9C7" w:rsidR="00B4412B" w:rsidRPr="00B4412B" w:rsidRDefault="00B4412B" w:rsidP="00B4412B">
      <w:pPr>
        <w:shd w:val="clear" w:color="auto" w:fill="000000" w:themeFill="text1"/>
        <w:spacing w:after="0" w:line="240" w:lineRule="auto"/>
        <w:jc w:val="center"/>
        <w:rPr>
          <w:rFonts w:ascii="Calibri" w:hAnsi="Calibri"/>
          <w:b/>
          <w:sz w:val="24"/>
          <w:szCs w:val="24"/>
        </w:rPr>
      </w:pPr>
      <w:r w:rsidRPr="00B4412B">
        <w:rPr>
          <w:rFonts w:ascii="Calibri" w:hAnsi="Calibri"/>
          <w:b/>
          <w:sz w:val="24"/>
          <w:szCs w:val="24"/>
        </w:rPr>
        <w:t>Request For Proposals</w:t>
      </w:r>
    </w:p>
    <w:p w14:paraId="1C3A9590" w14:textId="77777777" w:rsidR="00B4412B" w:rsidRPr="00B4412B" w:rsidRDefault="00B4412B" w:rsidP="00B4412B">
      <w:pPr>
        <w:spacing w:after="0" w:line="240" w:lineRule="auto"/>
        <w:rPr>
          <w:rFonts w:ascii="Calibri" w:hAnsi="Calibri"/>
          <w:sz w:val="24"/>
          <w:szCs w:val="24"/>
        </w:rPr>
      </w:pPr>
    </w:p>
    <w:p w14:paraId="0E886951" w14:textId="77777777" w:rsidR="00B4412B" w:rsidRPr="00B4412B" w:rsidRDefault="00B4412B" w:rsidP="00B4412B">
      <w:pPr>
        <w:shd w:val="clear" w:color="auto" w:fill="FFFFFF"/>
        <w:spacing w:after="0" w:line="240" w:lineRule="auto"/>
        <w:rPr>
          <w:rFonts w:ascii="Calibri" w:eastAsia="Times New Roman" w:hAnsi="Calibri" w:cs="Times New Roman"/>
          <w:b/>
          <w:bCs/>
          <w:color w:val="222222"/>
          <w:sz w:val="24"/>
          <w:szCs w:val="24"/>
        </w:rPr>
      </w:pPr>
      <w:r w:rsidRPr="00B4412B">
        <w:rPr>
          <w:rFonts w:ascii="Calibri" w:eastAsia="Times New Roman" w:hAnsi="Calibri" w:cs="Times New Roman"/>
          <w:color w:val="222222"/>
          <w:sz w:val="24"/>
          <w:szCs w:val="24"/>
        </w:rPr>
        <w:t xml:space="preserve">The Livestock Emergency Guidelines and Standards (LEGS) Project is issuing a Request for Proposals (RFP) calling on web design and development contractors interested in conducting the redesign of its current </w:t>
      </w:r>
      <w:hyperlink r:id="rId7" w:history="1">
        <w:r w:rsidRPr="00B4412B">
          <w:rPr>
            <w:rStyle w:val="Hyperlink"/>
            <w:rFonts w:ascii="Calibri" w:eastAsia="Times New Roman" w:hAnsi="Calibri" w:cs="Times New Roman"/>
            <w:sz w:val="24"/>
            <w:szCs w:val="24"/>
          </w:rPr>
          <w:t>LEGS website</w:t>
        </w:r>
      </w:hyperlink>
      <w:r w:rsidRPr="00B4412B">
        <w:rPr>
          <w:rFonts w:ascii="Calibri" w:eastAsia="Times New Roman" w:hAnsi="Calibri" w:cs="Times New Roman"/>
          <w:color w:val="222222"/>
          <w:sz w:val="24"/>
          <w:szCs w:val="24"/>
        </w:rPr>
        <w:t>, which was launched in 2012.</w:t>
      </w:r>
    </w:p>
    <w:p w14:paraId="223CFE27" w14:textId="77777777" w:rsidR="00B4412B" w:rsidRPr="00B4412B" w:rsidRDefault="00B4412B" w:rsidP="00B4412B">
      <w:pPr>
        <w:shd w:val="clear" w:color="auto" w:fill="FFFFFF"/>
        <w:spacing w:after="0" w:line="240" w:lineRule="auto"/>
        <w:rPr>
          <w:rFonts w:ascii="Calibri" w:eastAsia="Times New Roman" w:hAnsi="Calibri" w:cs="Times New Roman"/>
          <w:b/>
          <w:bCs/>
          <w:color w:val="222222"/>
          <w:sz w:val="24"/>
          <w:szCs w:val="24"/>
        </w:rPr>
      </w:pPr>
    </w:p>
    <w:p w14:paraId="18EEDAB6" w14:textId="77777777" w:rsidR="00B4412B" w:rsidRPr="00B4412B" w:rsidRDefault="00B4412B" w:rsidP="00B4412B">
      <w:pPr>
        <w:shd w:val="clear" w:color="auto" w:fill="FFFFFF"/>
        <w:spacing w:after="0" w:line="240" w:lineRule="auto"/>
        <w:rPr>
          <w:rFonts w:ascii="Calibri" w:eastAsia="Times New Roman" w:hAnsi="Calibri" w:cs="Times New Roman"/>
          <w:b/>
          <w:bCs/>
          <w:color w:val="222222"/>
          <w:sz w:val="24"/>
          <w:szCs w:val="24"/>
        </w:rPr>
      </w:pPr>
      <w:r w:rsidRPr="00B4412B">
        <w:rPr>
          <w:rFonts w:ascii="Calibri" w:eastAsia="Times New Roman" w:hAnsi="Calibri" w:cs="Times New Roman"/>
          <w:b/>
          <w:bCs/>
          <w:color w:val="222222"/>
          <w:sz w:val="24"/>
          <w:szCs w:val="24"/>
        </w:rPr>
        <w:t>Introducing LEGS</w:t>
      </w:r>
    </w:p>
    <w:p w14:paraId="1E4948F8" w14:textId="77777777" w:rsidR="00B4412B" w:rsidRPr="00B4412B" w:rsidRDefault="00B4412B" w:rsidP="00B4412B">
      <w:pPr>
        <w:widowControl w:val="0"/>
        <w:autoSpaceDE w:val="0"/>
        <w:autoSpaceDN w:val="0"/>
        <w:adjustRightInd w:val="0"/>
        <w:spacing w:after="0" w:line="240" w:lineRule="auto"/>
        <w:rPr>
          <w:rFonts w:ascii="Calibri" w:hAnsi="Calibri" w:cs="Times New Roman"/>
          <w:sz w:val="24"/>
          <w:szCs w:val="24"/>
        </w:rPr>
      </w:pPr>
      <w:r w:rsidRPr="00B4412B">
        <w:rPr>
          <w:rFonts w:ascii="Calibri" w:hAnsi="Calibri" w:cs="Times New Roman"/>
          <w:sz w:val="24"/>
          <w:szCs w:val="24"/>
        </w:rPr>
        <w:t>LEGS is a set of international guidelines for livelihoods-based livestock responses in emergencies. The ultimate aim of LEGS is to ‘improve the quality and livelihoods impact of livestock-related projects in humanitarian crises’, globally by using the LEGS guidelines and support services to ensure high standards of livestock-based emergency response, which benefits both people and animals.</w:t>
      </w:r>
    </w:p>
    <w:p w14:paraId="7C810531" w14:textId="77777777" w:rsidR="00B4412B" w:rsidRPr="00B4412B" w:rsidRDefault="00B4412B" w:rsidP="00B4412B">
      <w:pPr>
        <w:widowControl w:val="0"/>
        <w:autoSpaceDE w:val="0"/>
        <w:autoSpaceDN w:val="0"/>
        <w:adjustRightInd w:val="0"/>
        <w:spacing w:after="0" w:line="240" w:lineRule="auto"/>
        <w:rPr>
          <w:rFonts w:ascii="Calibri" w:hAnsi="Calibri" w:cs="Times New Roman"/>
          <w:sz w:val="24"/>
          <w:szCs w:val="24"/>
        </w:rPr>
      </w:pPr>
    </w:p>
    <w:p w14:paraId="7CB1245B" w14:textId="77777777" w:rsidR="00B4412B" w:rsidRPr="00B4412B" w:rsidRDefault="00B4412B" w:rsidP="00B4412B">
      <w:pPr>
        <w:widowControl w:val="0"/>
        <w:autoSpaceDE w:val="0"/>
        <w:autoSpaceDN w:val="0"/>
        <w:adjustRightInd w:val="0"/>
        <w:spacing w:after="0" w:line="240" w:lineRule="auto"/>
        <w:rPr>
          <w:rFonts w:ascii="Calibri" w:hAnsi="Calibri" w:cs="Times New Roman"/>
          <w:sz w:val="24"/>
          <w:szCs w:val="24"/>
        </w:rPr>
      </w:pPr>
      <w:r w:rsidRPr="00B4412B">
        <w:rPr>
          <w:rFonts w:ascii="Calibri" w:eastAsia="Times New Roman" w:hAnsi="Calibri" w:cs="Times New Roman"/>
          <w:color w:val="222222"/>
          <w:sz w:val="24"/>
          <w:szCs w:val="24"/>
        </w:rPr>
        <w:t xml:space="preserve">LEGS’ goal is </w:t>
      </w:r>
      <w:r w:rsidRPr="00B4412B">
        <w:rPr>
          <w:rFonts w:ascii="Calibri" w:hAnsi="Calibri" w:cs="Times New Roman"/>
          <w:sz w:val="24"/>
          <w:szCs w:val="24"/>
        </w:rPr>
        <w:t>to promote the institutionalization of the guidelines and increase awareness and uptake of the LEGS approach among emergency practitioners and agencies engaged in emergency response.</w:t>
      </w:r>
    </w:p>
    <w:p w14:paraId="32CCA521"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p>
    <w:p w14:paraId="6FE7B662" w14:textId="77777777" w:rsidR="00B4412B" w:rsidRPr="00B4412B" w:rsidRDefault="00B4412B" w:rsidP="00B4412B">
      <w:pPr>
        <w:widowControl w:val="0"/>
        <w:autoSpaceDE w:val="0"/>
        <w:autoSpaceDN w:val="0"/>
        <w:adjustRightInd w:val="0"/>
        <w:spacing w:after="0" w:line="240" w:lineRule="auto"/>
        <w:rPr>
          <w:rFonts w:ascii="Calibri" w:eastAsia="Times New Roman" w:hAnsi="Calibri" w:cs="Times New Roman"/>
          <w:b/>
          <w:color w:val="222222"/>
          <w:sz w:val="24"/>
          <w:szCs w:val="24"/>
        </w:rPr>
      </w:pPr>
      <w:r w:rsidRPr="00B4412B">
        <w:rPr>
          <w:rFonts w:ascii="Calibri" w:eastAsia="Times New Roman" w:hAnsi="Calibri" w:cs="Times New Roman"/>
          <w:b/>
          <w:color w:val="222222"/>
          <w:sz w:val="24"/>
          <w:szCs w:val="24"/>
        </w:rPr>
        <w:t>Goal and Objectives of the Website Redesign</w:t>
      </w:r>
    </w:p>
    <w:p w14:paraId="274CADD0" w14:textId="77777777" w:rsidR="00B4412B" w:rsidRPr="00B4412B" w:rsidRDefault="00B4412B" w:rsidP="00B4412B">
      <w:pPr>
        <w:widowControl w:val="0"/>
        <w:autoSpaceDE w:val="0"/>
        <w:autoSpaceDN w:val="0"/>
        <w:adjustRightInd w:val="0"/>
        <w:spacing w:after="0" w:line="240" w:lineRule="auto"/>
        <w:rPr>
          <w:rFonts w:ascii="Calibri" w:eastAsia="Times New Roman" w:hAnsi="Calibri" w:cs="Times New Roman"/>
          <w:color w:val="222222"/>
          <w:sz w:val="24"/>
          <w:szCs w:val="24"/>
        </w:rPr>
      </w:pPr>
      <w:r w:rsidRPr="00B4412B">
        <w:rPr>
          <w:rFonts w:ascii="Calibri" w:hAnsi="Calibri" w:cs="Times New Roman"/>
          <w:sz w:val="24"/>
          <w:szCs w:val="24"/>
        </w:rPr>
        <w:t xml:space="preserve">The LEGS website is the organization’s </w:t>
      </w:r>
      <w:r w:rsidRPr="00B4412B">
        <w:rPr>
          <w:rFonts w:ascii="Calibri" w:eastAsia="Times New Roman" w:hAnsi="Calibri" w:cs="Times New Roman"/>
          <w:color w:val="222222"/>
          <w:sz w:val="24"/>
          <w:szCs w:val="24"/>
        </w:rPr>
        <w:t>most prominent channel of communication. The LEGS Project plans to better utilize this platform by redesigning it to make it more user friendly and engaging. The aim is to make the website less text heavy, more interactive and to ensure that the information it features is clear and easy to access.</w:t>
      </w:r>
    </w:p>
    <w:p w14:paraId="43B4C0BB"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p>
    <w:p w14:paraId="08529A4E"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Our specific objectives for the redesign is to:</w:t>
      </w:r>
    </w:p>
    <w:p w14:paraId="63F66A0A" w14:textId="77777777" w:rsidR="00B4412B" w:rsidRPr="00B4412B" w:rsidRDefault="00B4412B" w:rsidP="00B4412B">
      <w:pPr>
        <w:numPr>
          <w:ilvl w:val="1"/>
          <w:numId w:val="1"/>
        </w:numPr>
        <w:shd w:val="clear" w:color="auto" w:fill="FFFFFF"/>
        <w:spacing w:after="0" w:line="240" w:lineRule="auto"/>
        <w:ind w:left="720"/>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 xml:space="preserve">Increase site visits by 25% - from an estimated average of 612 users/month to 765 users/month - within the first 6 months following the redesigned website launch. </w:t>
      </w:r>
    </w:p>
    <w:p w14:paraId="7F4EFB50" w14:textId="77777777" w:rsidR="00B4412B" w:rsidRPr="00B4412B" w:rsidRDefault="00B4412B" w:rsidP="00B4412B">
      <w:pPr>
        <w:numPr>
          <w:ilvl w:val="1"/>
          <w:numId w:val="1"/>
        </w:numPr>
        <w:shd w:val="clear" w:color="auto" w:fill="FFFFFF"/>
        <w:spacing w:after="0" w:line="240" w:lineRule="auto"/>
        <w:ind w:left="720"/>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Decrease the bounce rate average from the current 58.73% to 40%.</w:t>
      </w:r>
    </w:p>
    <w:p w14:paraId="140C2BAB" w14:textId="77777777" w:rsidR="00B4412B" w:rsidRPr="00B4412B" w:rsidRDefault="00B4412B" w:rsidP="00B4412B">
      <w:pPr>
        <w:numPr>
          <w:ilvl w:val="1"/>
          <w:numId w:val="1"/>
        </w:numPr>
        <w:shd w:val="clear" w:color="auto" w:fill="FFFFFF"/>
        <w:spacing w:after="0" w:line="240" w:lineRule="auto"/>
        <w:ind w:left="720"/>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Increase the number of returning visitors from the current 30.2% to 40%.</w:t>
      </w:r>
    </w:p>
    <w:p w14:paraId="31F3FF7C" w14:textId="77777777" w:rsidR="00B4412B" w:rsidRPr="00B4412B" w:rsidRDefault="00B4412B" w:rsidP="00B4412B">
      <w:pPr>
        <w:numPr>
          <w:ilvl w:val="1"/>
          <w:numId w:val="1"/>
        </w:numPr>
        <w:shd w:val="clear" w:color="auto" w:fill="FFFFFF"/>
        <w:spacing w:after="0" w:line="240" w:lineRule="auto"/>
        <w:ind w:left="720"/>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Increase the average session time from 2.42 minutes to 4 minutes.</w:t>
      </w:r>
    </w:p>
    <w:p w14:paraId="789D1302" w14:textId="77777777" w:rsidR="00B4412B" w:rsidRPr="00B4412B" w:rsidRDefault="00B4412B" w:rsidP="00B4412B">
      <w:pPr>
        <w:shd w:val="clear" w:color="auto" w:fill="FFFFFF"/>
        <w:spacing w:after="0" w:line="240" w:lineRule="auto"/>
        <w:rPr>
          <w:rFonts w:ascii="Calibri" w:eastAsia="Times New Roman" w:hAnsi="Calibri" w:cs="Times New Roman"/>
          <w:b/>
          <w:bCs/>
          <w:color w:val="222222"/>
          <w:sz w:val="24"/>
          <w:szCs w:val="24"/>
        </w:rPr>
      </w:pPr>
    </w:p>
    <w:p w14:paraId="3CEF2133"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r w:rsidRPr="00B4412B">
        <w:rPr>
          <w:rFonts w:ascii="Calibri" w:eastAsia="Times New Roman" w:hAnsi="Calibri" w:cs="Times New Roman"/>
          <w:b/>
          <w:bCs/>
          <w:color w:val="222222"/>
          <w:sz w:val="24"/>
          <w:szCs w:val="24"/>
        </w:rPr>
        <w:t>LEGS Project Team</w:t>
      </w:r>
    </w:p>
    <w:p w14:paraId="3CD9638A"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The LEGS Communication Officer, Selam Geremew, will take the lead in managing the process and ensuring that there is proper understanding of expectations, activities, timelines and deadlines regarding the work, with support from the LEGS Coordinator, Cathy Watson, and the LEGS Administrator, Helina Andargatchew.</w:t>
      </w:r>
    </w:p>
    <w:p w14:paraId="12554673" w14:textId="77777777" w:rsidR="00B4412B" w:rsidRPr="00B4412B" w:rsidRDefault="00B4412B" w:rsidP="00B4412B">
      <w:pPr>
        <w:shd w:val="clear" w:color="auto" w:fill="FFFFFF"/>
        <w:spacing w:after="0" w:line="240" w:lineRule="auto"/>
        <w:rPr>
          <w:rFonts w:ascii="Calibri" w:eastAsia="Times New Roman" w:hAnsi="Calibri" w:cs="Times New Roman"/>
          <w:b/>
          <w:bCs/>
          <w:color w:val="222222"/>
          <w:sz w:val="24"/>
          <w:szCs w:val="24"/>
        </w:rPr>
      </w:pPr>
    </w:p>
    <w:p w14:paraId="6C7C7407"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r w:rsidRPr="00B4412B">
        <w:rPr>
          <w:rFonts w:ascii="Calibri" w:eastAsia="Times New Roman" w:hAnsi="Calibri" w:cs="Times New Roman"/>
          <w:b/>
          <w:bCs/>
          <w:color w:val="222222"/>
          <w:sz w:val="24"/>
          <w:szCs w:val="24"/>
        </w:rPr>
        <w:t>Website Users</w:t>
      </w:r>
      <w:r w:rsidRPr="00B4412B">
        <w:rPr>
          <w:rFonts w:ascii="Calibri" w:eastAsia="Times New Roman" w:hAnsi="Calibri" w:cs="Times New Roman"/>
          <w:color w:val="222222"/>
          <w:sz w:val="24"/>
          <w:szCs w:val="24"/>
        </w:rPr>
        <w:t xml:space="preserve"> </w:t>
      </w:r>
    </w:p>
    <w:p w14:paraId="7D7C30F7"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There are three different types of users that the website will serve:</w:t>
      </w:r>
    </w:p>
    <w:p w14:paraId="206F80D3" w14:textId="77777777" w:rsidR="00B4412B" w:rsidRPr="00B4412B" w:rsidRDefault="00B4412B" w:rsidP="00B4412B">
      <w:pPr>
        <w:pStyle w:val="ListParagraph"/>
        <w:numPr>
          <w:ilvl w:val="0"/>
          <w:numId w:val="2"/>
        </w:numPr>
        <w:shd w:val="clear" w:color="auto" w:fill="FFFFFF"/>
        <w:spacing w:after="0" w:line="240" w:lineRule="auto"/>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u w:val="single"/>
        </w:rPr>
        <w:lastRenderedPageBreak/>
        <w:t>The general audience</w:t>
      </w:r>
      <w:r w:rsidRPr="00B4412B">
        <w:rPr>
          <w:rFonts w:ascii="Calibri" w:eastAsia="Times New Roman" w:hAnsi="Calibri" w:cs="Times New Roman"/>
          <w:color w:val="222222"/>
          <w:sz w:val="24"/>
          <w:szCs w:val="24"/>
        </w:rPr>
        <w:t xml:space="preserve"> – this group represents humanitarian practitioners, veterinarians, livestock experts and emergency coordinators and teams who are interested in human and livestock emergency responses and guidelines. </w:t>
      </w:r>
    </w:p>
    <w:p w14:paraId="70ADD353" w14:textId="77777777" w:rsidR="00B4412B" w:rsidRPr="00B4412B" w:rsidRDefault="00B4412B" w:rsidP="00B4412B">
      <w:pPr>
        <w:pStyle w:val="ListParagraph"/>
        <w:numPr>
          <w:ilvl w:val="0"/>
          <w:numId w:val="2"/>
        </w:numPr>
        <w:shd w:val="clear" w:color="auto" w:fill="FFFFFF"/>
        <w:spacing w:after="0" w:line="240" w:lineRule="auto"/>
        <w:jc w:val="left"/>
        <w:rPr>
          <w:rFonts w:ascii="Calibri" w:eastAsia="Times New Roman" w:hAnsi="Calibri" w:cs="Times New Roman"/>
          <w:bCs/>
          <w:color w:val="222222"/>
          <w:sz w:val="24"/>
          <w:szCs w:val="24"/>
        </w:rPr>
      </w:pPr>
      <w:r w:rsidRPr="00B4412B">
        <w:rPr>
          <w:rFonts w:ascii="Calibri" w:eastAsia="Times New Roman" w:hAnsi="Calibri" w:cs="Times New Roman"/>
          <w:bCs/>
          <w:color w:val="222222"/>
          <w:sz w:val="24"/>
          <w:szCs w:val="24"/>
          <w:u w:val="single"/>
        </w:rPr>
        <w:t>Subscribers</w:t>
      </w:r>
      <w:r w:rsidRPr="00B4412B">
        <w:rPr>
          <w:rFonts w:ascii="Calibri" w:eastAsia="Times New Roman" w:hAnsi="Calibri" w:cs="Times New Roman"/>
          <w:bCs/>
          <w:color w:val="222222"/>
          <w:sz w:val="24"/>
          <w:szCs w:val="24"/>
        </w:rPr>
        <w:t xml:space="preserve"> – These are the users who choose to subscribe for the LEGS quarterly newsletter, and the LEGS trainers who will have access to member features of the LEGS website. </w:t>
      </w:r>
    </w:p>
    <w:p w14:paraId="57910B97" w14:textId="77777777" w:rsidR="00B4412B" w:rsidRPr="00B4412B" w:rsidRDefault="00B4412B" w:rsidP="00B4412B">
      <w:pPr>
        <w:pStyle w:val="ListParagraph"/>
        <w:numPr>
          <w:ilvl w:val="0"/>
          <w:numId w:val="2"/>
        </w:numPr>
        <w:shd w:val="clear" w:color="auto" w:fill="FFFFFF"/>
        <w:spacing w:after="0" w:line="240" w:lineRule="auto"/>
        <w:jc w:val="left"/>
        <w:rPr>
          <w:rFonts w:ascii="Calibri" w:eastAsia="Times New Roman" w:hAnsi="Calibri" w:cs="Times New Roman"/>
          <w:bCs/>
          <w:color w:val="222222"/>
          <w:sz w:val="24"/>
          <w:szCs w:val="24"/>
        </w:rPr>
      </w:pPr>
      <w:r w:rsidRPr="00B4412B">
        <w:rPr>
          <w:rFonts w:ascii="Calibri" w:eastAsia="Times New Roman" w:hAnsi="Calibri" w:cs="Times New Roman"/>
          <w:bCs/>
          <w:color w:val="222222"/>
          <w:sz w:val="24"/>
          <w:szCs w:val="24"/>
          <w:u w:val="single"/>
        </w:rPr>
        <w:t>Content administrators</w:t>
      </w:r>
      <w:r w:rsidRPr="00B4412B">
        <w:rPr>
          <w:rFonts w:ascii="Calibri" w:eastAsia="Times New Roman" w:hAnsi="Calibri" w:cs="Times New Roman"/>
          <w:bCs/>
          <w:color w:val="222222"/>
          <w:sz w:val="24"/>
          <w:szCs w:val="24"/>
        </w:rPr>
        <w:t xml:space="preserve"> – these are LEGS staff who will be managing the website content on a day-today basis.</w:t>
      </w:r>
    </w:p>
    <w:p w14:paraId="7276842F" w14:textId="77777777" w:rsidR="00B4412B" w:rsidRPr="00B4412B" w:rsidRDefault="00B4412B" w:rsidP="00B4412B">
      <w:pPr>
        <w:shd w:val="clear" w:color="auto" w:fill="FFFFFF"/>
        <w:spacing w:after="0" w:line="240" w:lineRule="auto"/>
        <w:rPr>
          <w:rFonts w:ascii="Calibri" w:eastAsia="Times New Roman" w:hAnsi="Calibri" w:cs="Times New Roman"/>
          <w:b/>
          <w:bCs/>
          <w:color w:val="222222"/>
          <w:sz w:val="24"/>
          <w:szCs w:val="24"/>
        </w:rPr>
      </w:pPr>
    </w:p>
    <w:p w14:paraId="47B9E13B"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r w:rsidRPr="00B4412B">
        <w:rPr>
          <w:rFonts w:ascii="Calibri" w:eastAsia="Times New Roman" w:hAnsi="Calibri" w:cs="Times New Roman"/>
          <w:b/>
          <w:bCs/>
          <w:color w:val="222222"/>
          <w:sz w:val="24"/>
          <w:szCs w:val="24"/>
        </w:rPr>
        <w:t>Project Timeline</w:t>
      </w:r>
    </w:p>
    <w:p w14:paraId="41026C79"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The LEGS website redesign process will commence on April 3, 2017. An initial call will be set up with selected contractor and LEGS to ensure understanding of the vision for the website. The expected deliverables and their deadlines are provided in the table below.</w:t>
      </w:r>
    </w:p>
    <w:p w14:paraId="15084835"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p>
    <w:tbl>
      <w:tblPr>
        <w:tblStyle w:val="LightList"/>
        <w:tblW w:w="0" w:type="auto"/>
        <w:tblLook w:val="04A0" w:firstRow="1" w:lastRow="0" w:firstColumn="1" w:lastColumn="0" w:noHBand="0" w:noVBand="1"/>
      </w:tblPr>
      <w:tblGrid>
        <w:gridCol w:w="4428"/>
        <w:gridCol w:w="4428"/>
      </w:tblGrid>
      <w:tr w:rsidR="00B4412B" w:rsidRPr="00B4412B" w14:paraId="0A5A4EFE" w14:textId="77777777" w:rsidTr="009543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79C6E275" w14:textId="77777777" w:rsidR="00B4412B" w:rsidRPr="00B4412B" w:rsidRDefault="00B4412B" w:rsidP="00B4412B">
            <w:pPr>
              <w:rPr>
                <w:rFonts w:ascii="Calibri" w:eastAsia="Times New Roman" w:hAnsi="Calibri" w:cs="Times New Roman"/>
              </w:rPr>
            </w:pPr>
            <w:r w:rsidRPr="00B4412B">
              <w:rPr>
                <w:rFonts w:ascii="Calibri" w:eastAsia="Times New Roman" w:hAnsi="Calibri" w:cs="Times New Roman"/>
              </w:rPr>
              <w:t>Deliverables</w:t>
            </w:r>
          </w:p>
        </w:tc>
        <w:tc>
          <w:tcPr>
            <w:tcW w:w="4428" w:type="dxa"/>
          </w:tcPr>
          <w:p w14:paraId="5DEA8E19" w14:textId="77777777" w:rsidR="00B4412B" w:rsidRPr="00B4412B" w:rsidRDefault="00B4412B" w:rsidP="00B4412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B4412B">
              <w:rPr>
                <w:rFonts w:ascii="Calibri" w:eastAsia="Times New Roman" w:hAnsi="Calibri" w:cs="Times New Roman"/>
              </w:rPr>
              <w:t>Dates</w:t>
            </w:r>
          </w:p>
        </w:tc>
      </w:tr>
      <w:tr w:rsidR="00B4412B" w:rsidRPr="00B4412B" w14:paraId="3EB29CFE" w14:textId="77777777" w:rsidTr="00954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5952E0E" w14:textId="77777777" w:rsidR="00B4412B" w:rsidRPr="00B4412B" w:rsidRDefault="00B4412B" w:rsidP="00B4412B">
            <w:pPr>
              <w:rPr>
                <w:rFonts w:ascii="Calibri" w:eastAsia="Times New Roman" w:hAnsi="Calibri" w:cs="Times New Roman"/>
                <w:b w:val="0"/>
                <w:color w:val="222222"/>
              </w:rPr>
            </w:pPr>
            <w:r w:rsidRPr="00B4412B">
              <w:rPr>
                <w:rFonts w:ascii="Calibri" w:eastAsia="Times New Roman" w:hAnsi="Calibri" w:cs="Times New Roman"/>
                <w:b w:val="0"/>
                <w:color w:val="222222"/>
              </w:rPr>
              <w:t>Website wireframe</w:t>
            </w:r>
          </w:p>
        </w:tc>
        <w:tc>
          <w:tcPr>
            <w:tcW w:w="4428" w:type="dxa"/>
          </w:tcPr>
          <w:p w14:paraId="0714A961" w14:textId="77777777" w:rsidR="00B4412B" w:rsidRPr="00B4412B" w:rsidRDefault="00B4412B" w:rsidP="00B441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222222"/>
              </w:rPr>
            </w:pPr>
            <w:r w:rsidRPr="00B4412B">
              <w:rPr>
                <w:rFonts w:ascii="Calibri" w:eastAsia="Times New Roman" w:hAnsi="Calibri" w:cs="Times New Roman"/>
                <w:color w:val="222222"/>
              </w:rPr>
              <w:t>April 10, 2017</w:t>
            </w:r>
          </w:p>
        </w:tc>
      </w:tr>
      <w:tr w:rsidR="00B4412B" w:rsidRPr="00B4412B" w14:paraId="2C0E9F67" w14:textId="77777777" w:rsidTr="00954348">
        <w:tc>
          <w:tcPr>
            <w:cnfStyle w:val="001000000000" w:firstRow="0" w:lastRow="0" w:firstColumn="1" w:lastColumn="0" w:oddVBand="0" w:evenVBand="0" w:oddHBand="0" w:evenHBand="0" w:firstRowFirstColumn="0" w:firstRowLastColumn="0" w:lastRowFirstColumn="0" w:lastRowLastColumn="0"/>
            <w:tcW w:w="4428" w:type="dxa"/>
          </w:tcPr>
          <w:p w14:paraId="653DA34C" w14:textId="77777777" w:rsidR="00B4412B" w:rsidRPr="00B4412B" w:rsidRDefault="00B4412B" w:rsidP="00B4412B">
            <w:pPr>
              <w:rPr>
                <w:rFonts w:ascii="Calibri" w:eastAsia="Times New Roman" w:hAnsi="Calibri" w:cs="Times New Roman"/>
                <w:b w:val="0"/>
                <w:color w:val="222222"/>
              </w:rPr>
            </w:pPr>
            <w:r w:rsidRPr="00B4412B">
              <w:rPr>
                <w:rFonts w:ascii="Calibri" w:eastAsia="Times New Roman" w:hAnsi="Calibri" w:cs="Times New Roman"/>
                <w:b w:val="0"/>
                <w:color w:val="222222"/>
              </w:rPr>
              <w:t>First version of the LEGS website</w:t>
            </w:r>
          </w:p>
        </w:tc>
        <w:tc>
          <w:tcPr>
            <w:tcW w:w="4428" w:type="dxa"/>
          </w:tcPr>
          <w:p w14:paraId="08AE9173" w14:textId="77777777" w:rsidR="00B4412B" w:rsidRPr="00B4412B" w:rsidRDefault="00B4412B" w:rsidP="00B4412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222222"/>
              </w:rPr>
            </w:pPr>
            <w:r w:rsidRPr="00B4412B">
              <w:rPr>
                <w:rFonts w:ascii="Calibri" w:eastAsia="Times New Roman" w:hAnsi="Calibri" w:cs="Times New Roman"/>
                <w:color w:val="222222"/>
              </w:rPr>
              <w:t>May 1, 2017</w:t>
            </w:r>
          </w:p>
        </w:tc>
      </w:tr>
      <w:tr w:rsidR="00B4412B" w:rsidRPr="00B4412B" w14:paraId="7CA13962" w14:textId="77777777" w:rsidTr="00954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4805F5DA" w14:textId="77777777" w:rsidR="00B4412B" w:rsidRPr="00B4412B" w:rsidRDefault="00B4412B" w:rsidP="00B4412B">
            <w:pPr>
              <w:rPr>
                <w:rFonts w:ascii="Calibri" w:eastAsia="Times New Roman" w:hAnsi="Calibri" w:cs="Times New Roman"/>
                <w:b w:val="0"/>
                <w:color w:val="222222"/>
              </w:rPr>
            </w:pPr>
            <w:r w:rsidRPr="00B4412B">
              <w:rPr>
                <w:rFonts w:ascii="Calibri" w:eastAsia="Times New Roman" w:hAnsi="Calibri" w:cs="Times New Roman"/>
                <w:b w:val="0"/>
                <w:color w:val="222222"/>
              </w:rPr>
              <w:t>Second version of the LEGS website</w:t>
            </w:r>
          </w:p>
        </w:tc>
        <w:tc>
          <w:tcPr>
            <w:tcW w:w="4428" w:type="dxa"/>
          </w:tcPr>
          <w:p w14:paraId="27B59852" w14:textId="77777777" w:rsidR="00B4412B" w:rsidRPr="00B4412B" w:rsidRDefault="00B4412B" w:rsidP="00B441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222222"/>
              </w:rPr>
            </w:pPr>
            <w:r w:rsidRPr="00B4412B">
              <w:rPr>
                <w:rFonts w:ascii="Calibri" w:eastAsia="Times New Roman" w:hAnsi="Calibri" w:cs="Times New Roman"/>
                <w:color w:val="222222"/>
              </w:rPr>
              <w:t>May 10, 2017</w:t>
            </w:r>
          </w:p>
        </w:tc>
      </w:tr>
      <w:tr w:rsidR="00B4412B" w:rsidRPr="00B4412B" w14:paraId="036480F5" w14:textId="77777777" w:rsidTr="00954348">
        <w:tc>
          <w:tcPr>
            <w:cnfStyle w:val="001000000000" w:firstRow="0" w:lastRow="0" w:firstColumn="1" w:lastColumn="0" w:oddVBand="0" w:evenVBand="0" w:oddHBand="0" w:evenHBand="0" w:firstRowFirstColumn="0" w:firstRowLastColumn="0" w:lastRowFirstColumn="0" w:lastRowLastColumn="0"/>
            <w:tcW w:w="4428" w:type="dxa"/>
          </w:tcPr>
          <w:p w14:paraId="50235C43" w14:textId="77777777" w:rsidR="00B4412B" w:rsidRPr="00B4412B" w:rsidRDefault="00B4412B" w:rsidP="00B4412B">
            <w:pPr>
              <w:rPr>
                <w:rFonts w:ascii="Calibri" w:eastAsia="Times New Roman" w:hAnsi="Calibri" w:cs="Times New Roman"/>
                <w:b w:val="0"/>
                <w:color w:val="222222"/>
              </w:rPr>
            </w:pPr>
            <w:r w:rsidRPr="00B4412B">
              <w:rPr>
                <w:rFonts w:ascii="Calibri" w:eastAsia="Times New Roman" w:hAnsi="Calibri" w:cs="Times New Roman"/>
                <w:b w:val="0"/>
                <w:color w:val="222222"/>
              </w:rPr>
              <w:t>Website re-launch</w:t>
            </w:r>
          </w:p>
        </w:tc>
        <w:tc>
          <w:tcPr>
            <w:tcW w:w="4428" w:type="dxa"/>
          </w:tcPr>
          <w:p w14:paraId="77975353" w14:textId="77777777" w:rsidR="00B4412B" w:rsidRPr="00B4412B" w:rsidRDefault="00B4412B" w:rsidP="00B4412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222222"/>
              </w:rPr>
            </w:pPr>
            <w:r w:rsidRPr="00B4412B">
              <w:rPr>
                <w:rFonts w:ascii="Calibri" w:eastAsia="Times New Roman" w:hAnsi="Calibri" w:cs="Times New Roman"/>
                <w:color w:val="222222"/>
              </w:rPr>
              <w:t>May 15, 2017</w:t>
            </w:r>
          </w:p>
        </w:tc>
      </w:tr>
    </w:tbl>
    <w:p w14:paraId="41B3D666"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p>
    <w:p w14:paraId="2B34E504"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 xml:space="preserve">LEGS will accordingly provide feedback on the: </w:t>
      </w:r>
    </w:p>
    <w:p w14:paraId="27429BC1" w14:textId="77777777" w:rsidR="00B4412B" w:rsidRPr="00B4412B" w:rsidRDefault="00B4412B" w:rsidP="00B4412B">
      <w:pPr>
        <w:pStyle w:val="ListParagraph"/>
        <w:numPr>
          <w:ilvl w:val="0"/>
          <w:numId w:val="3"/>
        </w:numPr>
        <w:shd w:val="clear" w:color="auto" w:fill="FFFFFF"/>
        <w:spacing w:after="0" w:line="240" w:lineRule="auto"/>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Wireframe by April 11, 2017</w:t>
      </w:r>
    </w:p>
    <w:p w14:paraId="415DF1A9" w14:textId="77777777" w:rsidR="00B4412B" w:rsidRPr="00B4412B" w:rsidRDefault="00B4412B" w:rsidP="00B4412B">
      <w:pPr>
        <w:pStyle w:val="ListParagraph"/>
        <w:numPr>
          <w:ilvl w:val="0"/>
          <w:numId w:val="3"/>
        </w:numPr>
        <w:shd w:val="clear" w:color="auto" w:fill="FFFFFF"/>
        <w:spacing w:after="0" w:line="240" w:lineRule="auto"/>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First version of the website by May 5, 2017</w:t>
      </w:r>
    </w:p>
    <w:p w14:paraId="4C0CC339" w14:textId="77777777" w:rsidR="00B4412B" w:rsidRPr="00B4412B" w:rsidRDefault="00B4412B" w:rsidP="00B4412B">
      <w:pPr>
        <w:pStyle w:val="ListParagraph"/>
        <w:numPr>
          <w:ilvl w:val="0"/>
          <w:numId w:val="3"/>
        </w:numPr>
        <w:shd w:val="clear" w:color="auto" w:fill="FFFFFF"/>
        <w:spacing w:after="0" w:line="240" w:lineRule="auto"/>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 xml:space="preserve">Second version of the website by May 12, 2017 </w:t>
      </w:r>
    </w:p>
    <w:p w14:paraId="20AA51F4"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p>
    <w:p w14:paraId="4116B4DD"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r w:rsidRPr="00B4412B">
        <w:rPr>
          <w:rFonts w:ascii="Calibri" w:eastAsia="Times New Roman" w:hAnsi="Calibri" w:cs="Times New Roman"/>
          <w:b/>
          <w:bCs/>
          <w:color w:val="222222"/>
          <w:sz w:val="24"/>
          <w:szCs w:val="24"/>
        </w:rPr>
        <w:t>Budget</w:t>
      </w:r>
    </w:p>
    <w:p w14:paraId="1F25571B"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 xml:space="preserve">The budget that LEGS has set aside for the website redesign project is from 2,500 USD to 3,000 USD. </w:t>
      </w:r>
    </w:p>
    <w:p w14:paraId="768B71F5"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p>
    <w:p w14:paraId="5E9FCB53"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r w:rsidRPr="00B4412B">
        <w:rPr>
          <w:rFonts w:ascii="Calibri" w:eastAsia="Times New Roman" w:hAnsi="Calibri" w:cs="Times New Roman"/>
          <w:b/>
          <w:bCs/>
          <w:color w:val="222222"/>
          <w:sz w:val="24"/>
          <w:szCs w:val="24"/>
        </w:rPr>
        <w:t>Functionality Requirements</w:t>
      </w:r>
    </w:p>
    <w:p w14:paraId="33480ACA" w14:textId="77777777" w:rsidR="00B4412B" w:rsidRPr="00B4412B" w:rsidRDefault="00B4412B" w:rsidP="00B4412B">
      <w:pPr>
        <w:pStyle w:val="ListParagraph"/>
        <w:numPr>
          <w:ilvl w:val="0"/>
          <w:numId w:val="3"/>
        </w:numPr>
        <w:shd w:val="clear" w:color="auto" w:fill="FFFFFF"/>
        <w:spacing w:after="0" w:line="240" w:lineRule="auto"/>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 xml:space="preserve">Retain </w:t>
      </w:r>
      <w:proofErr w:type="spellStart"/>
      <w:r w:rsidRPr="00B4412B">
        <w:rPr>
          <w:rFonts w:ascii="Calibri" w:eastAsia="Times New Roman" w:hAnsi="Calibri" w:cs="Times New Roman"/>
          <w:color w:val="222222"/>
          <w:sz w:val="24"/>
          <w:szCs w:val="24"/>
        </w:rPr>
        <w:t>Wordpress</w:t>
      </w:r>
      <w:proofErr w:type="spellEnd"/>
      <w:r w:rsidRPr="00B4412B">
        <w:rPr>
          <w:rFonts w:ascii="Calibri" w:eastAsia="Times New Roman" w:hAnsi="Calibri" w:cs="Times New Roman"/>
          <w:color w:val="222222"/>
          <w:sz w:val="24"/>
          <w:szCs w:val="24"/>
        </w:rPr>
        <w:t xml:space="preserve"> as the content management system</w:t>
      </w:r>
    </w:p>
    <w:p w14:paraId="6DD2C6D7" w14:textId="77777777" w:rsidR="00B4412B" w:rsidRPr="00B4412B" w:rsidRDefault="00B4412B" w:rsidP="00B4412B">
      <w:pPr>
        <w:pStyle w:val="ListParagraph"/>
        <w:numPr>
          <w:ilvl w:val="0"/>
          <w:numId w:val="3"/>
        </w:numPr>
        <w:shd w:val="clear" w:color="auto" w:fill="FFFFFF"/>
        <w:spacing w:after="0" w:line="240" w:lineRule="auto"/>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 xml:space="preserve">Maintain all </w:t>
      </w:r>
      <w:proofErr w:type="spellStart"/>
      <w:r w:rsidRPr="00B4412B">
        <w:rPr>
          <w:rFonts w:ascii="Calibri" w:eastAsia="Times New Roman" w:hAnsi="Calibri" w:cs="Times New Roman"/>
          <w:color w:val="222222"/>
          <w:sz w:val="24"/>
          <w:szCs w:val="24"/>
        </w:rPr>
        <w:t>Wordpress</w:t>
      </w:r>
      <w:proofErr w:type="spellEnd"/>
      <w:r w:rsidRPr="00B4412B">
        <w:rPr>
          <w:rFonts w:ascii="Calibri" w:eastAsia="Times New Roman" w:hAnsi="Calibri" w:cs="Times New Roman"/>
          <w:color w:val="222222"/>
          <w:sz w:val="24"/>
          <w:szCs w:val="24"/>
        </w:rPr>
        <w:t xml:space="preserve"> security standards along with version updates and patches</w:t>
      </w:r>
    </w:p>
    <w:p w14:paraId="4A230FAE" w14:textId="77777777" w:rsidR="00B4412B" w:rsidRPr="00B4412B" w:rsidRDefault="00B4412B" w:rsidP="00B4412B">
      <w:pPr>
        <w:pStyle w:val="ListParagraph"/>
        <w:numPr>
          <w:ilvl w:val="0"/>
          <w:numId w:val="3"/>
        </w:numPr>
        <w:shd w:val="clear" w:color="auto" w:fill="FFFFFF"/>
        <w:spacing w:after="0" w:line="240" w:lineRule="auto"/>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 xml:space="preserve">Possibly using </w:t>
      </w:r>
      <w:hyperlink r:id="rId8" w:history="1">
        <w:r w:rsidRPr="00B4412B">
          <w:rPr>
            <w:rFonts w:ascii="Calibri" w:hAnsi="Calibri"/>
            <w:color w:val="222222"/>
            <w:sz w:val="24"/>
            <w:szCs w:val="24"/>
          </w:rPr>
          <w:t>Bridge</w:t>
        </w:r>
      </w:hyperlink>
      <w:r w:rsidRPr="00B4412B">
        <w:rPr>
          <w:rFonts w:ascii="Calibri" w:eastAsia="Times New Roman" w:hAnsi="Calibri" w:cs="Times New Roman"/>
          <w:color w:val="222222"/>
          <w:sz w:val="24"/>
          <w:szCs w:val="24"/>
        </w:rPr>
        <w:t xml:space="preserve"> (or comparable alternative) theming framework </w:t>
      </w:r>
    </w:p>
    <w:p w14:paraId="3E1D5D81" w14:textId="77777777" w:rsidR="00B4412B" w:rsidRPr="00B4412B" w:rsidRDefault="00B4412B" w:rsidP="00B4412B">
      <w:pPr>
        <w:pStyle w:val="ListParagraph"/>
        <w:numPr>
          <w:ilvl w:val="0"/>
          <w:numId w:val="3"/>
        </w:numPr>
        <w:shd w:val="clear" w:color="auto" w:fill="FFFFFF"/>
        <w:spacing w:after="0" w:line="240" w:lineRule="auto"/>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If using a theming framework, ensure migration of content from current site templates</w:t>
      </w:r>
    </w:p>
    <w:p w14:paraId="0798E8CC" w14:textId="77777777" w:rsidR="00B4412B" w:rsidRPr="00B4412B" w:rsidRDefault="00B4412B" w:rsidP="00B4412B">
      <w:pPr>
        <w:pStyle w:val="ListParagraph"/>
        <w:numPr>
          <w:ilvl w:val="0"/>
          <w:numId w:val="3"/>
        </w:numPr>
        <w:shd w:val="clear" w:color="auto" w:fill="FFFFFF"/>
        <w:spacing w:after="0" w:line="240" w:lineRule="auto"/>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Retain multilingual content and navigation.</w:t>
      </w:r>
    </w:p>
    <w:p w14:paraId="10277FCD" w14:textId="77777777" w:rsidR="00B4412B" w:rsidRPr="00B4412B" w:rsidRDefault="00B4412B" w:rsidP="00B4412B">
      <w:pPr>
        <w:pStyle w:val="ListParagraph"/>
        <w:numPr>
          <w:ilvl w:val="0"/>
          <w:numId w:val="3"/>
        </w:numPr>
        <w:shd w:val="clear" w:color="auto" w:fill="FFFFFF"/>
        <w:spacing w:after="0" w:line="240" w:lineRule="auto"/>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Responsive layout and cross browser testing (i.e. Chrome, Firefox, Internet Explorer and Safari)</w:t>
      </w:r>
    </w:p>
    <w:p w14:paraId="565E9CF5" w14:textId="77777777" w:rsidR="00B4412B" w:rsidRPr="00B4412B" w:rsidRDefault="001F316E" w:rsidP="00B4412B">
      <w:pPr>
        <w:pStyle w:val="ListParagraph"/>
        <w:numPr>
          <w:ilvl w:val="0"/>
          <w:numId w:val="3"/>
        </w:numPr>
        <w:shd w:val="clear" w:color="auto" w:fill="FFFFFF"/>
        <w:spacing w:after="0" w:line="240" w:lineRule="auto"/>
        <w:jc w:val="left"/>
        <w:rPr>
          <w:rFonts w:ascii="Calibri" w:eastAsia="Times New Roman" w:hAnsi="Calibri" w:cs="Times New Roman"/>
          <w:color w:val="222222"/>
          <w:sz w:val="24"/>
          <w:szCs w:val="24"/>
        </w:rPr>
      </w:pPr>
      <w:hyperlink r:id="rId9" w:history="1">
        <w:r w:rsidR="00B4412B" w:rsidRPr="00B4412B">
          <w:rPr>
            <w:rStyle w:val="Hyperlink"/>
            <w:rFonts w:ascii="Calibri" w:eastAsia="Times New Roman" w:hAnsi="Calibri" w:cs="Times New Roman"/>
            <w:sz w:val="24"/>
            <w:szCs w:val="24"/>
          </w:rPr>
          <w:t>Interactive maps</w:t>
        </w:r>
      </w:hyperlink>
      <w:r w:rsidR="00B4412B" w:rsidRPr="00B4412B">
        <w:rPr>
          <w:rFonts w:ascii="Calibri" w:eastAsia="Times New Roman" w:hAnsi="Calibri" w:cs="Times New Roman"/>
          <w:color w:val="222222"/>
          <w:sz w:val="24"/>
          <w:szCs w:val="24"/>
        </w:rPr>
        <w:t xml:space="preserve"> for country data with pop-up displays and link to </w:t>
      </w:r>
      <w:hyperlink r:id="rId10" w:history="1">
        <w:r w:rsidR="00B4412B" w:rsidRPr="00B4412B">
          <w:rPr>
            <w:rStyle w:val="Hyperlink"/>
            <w:rFonts w:ascii="Calibri" w:eastAsia="Times New Roman" w:hAnsi="Calibri" w:cs="Times New Roman"/>
            <w:sz w:val="24"/>
            <w:szCs w:val="24"/>
          </w:rPr>
          <w:t>country/regional pages</w:t>
        </w:r>
      </w:hyperlink>
    </w:p>
    <w:p w14:paraId="06B859C5" w14:textId="77777777" w:rsidR="00B4412B" w:rsidRPr="00B4412B" w:rsidRDefault="00B4412B" w:rsidP="00B4412B">
      <w:pPr>
        <w:pStyle w:val="ListParagraph"/>
        <w:numPr>
          <w:ilvl w:val="0"/>
          <w:numId w:val="3"/>
        </w:numPr>
        <w:shd w:val="clear" w:color="auto" w:fill="FFFFFF"/>
        <w:spacing w:after="0" w:line="240" w:lineRule="auto"/>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Set up a development server that is a clone of the live site for the period of redesign/migration</w:t>
      </w:r>
    </w:p>
    <w:p w14:paraId="69588A38" w14:textId="77777777" w:rsidR="00B4412B" w:rsidRPr="00B4412B" w:rsidRDefault="00B4412B" w:rsidP="00B4412B">
      <w:pPr>
        <w:shd w:val="clear" w:color="auto" w:fill="FFFFFF"/>
        <w:spacing w:after="0" w:line="240" w:lineRule="auto"/>
        <w:rPr>
          <w:rFonts w:ascii="Calibri" w:eastAsia="Times New Roman" w:hAnsi="Calibri" w:cs="Times New Roman"/>
          <w:b/>
          <w:bCs/>
          <w:color w:val="222222"/>
          <w:sz w:val="24"/>
          <w:szCs w:val="24"/>
        </w:rPr>
      </w:pPr>
    </w:p>
    <w:p w14:paraId="04BB7444" w14:textId="77777777" w:rsidR="00B4412B" w:rsidRPr="00B4412B" w:rsidRDefault="00B4412B" w:rsidP="00B4412B">
      <w:pPr>
        <w:shd w:val="clear" w:color="auto" w:fill="FFFFFF"/>
        <w:spacing w:after="0" w:line="240" w:lineRule="auto"/>
        <w:rPr>
          <w:rFonts w:ascii="Calibri" w:eastAsia="Times New Roman" w:hAnsi="Calibri" w:cs="Arial"/>
          <w:b/>
          <w:bCs/>
          <w:sz w:val="24"/>
          <w:szCs w:val="24"/>
        </w:rPr>
      </w:pPr>
      <w:r w:rsidRPr="00B4412B">
        <w:rPr>
          <w:rFonts w:ascii="Calibri" w:eastAsia="Times New Roman" w:hAnsi="Calibri" w:cs="Arial"/>
          <w:b/>
          <w:bCs/>
          <w:sz w:val="24"/>
          <w:szCs w:val="24"/>
        </w:rPr>
        <w:t>Proposal Format</w:t>
      </w:r>
    </w:p>
    <w:p w14:paraId="26681A17" w14:textId="77777777" w:rsidR="00B4412B" w:rsidRPr="00B4412B" w:rsidRDefault="00B4412B" w:rsidP="00B4412B">
      <w:pPr>
        <w:shd w:val="clear" w:color="auto" w:fill="FFFFFF"/>
        <w:spacing w:after="0" w:line="240" w:lineRule="auto"/>
        <w:rPr>
          <w:rFonts w:ascii="Calibri" w:eastAsia="Times New Roman" w:hAnsi="Calibri" w:cs="Arial"/>
          <w:color w:val="000000"/>
          <w:sz w:val="24"/>
          <w:szCs w:val="24"/>
        </w:rPr>
      </w:pPr>
      <w:r w:rsidRPr="00B4412B">
        <w:rPr>
          <w:rFonts w:ascii="Calibri" w:eastAsia="Times New Roman" w:hAnsi="Calibri" w:cs="Arial"/>
          <w:color w:val="000000"/>
          <w:sz w:val="24"/>
          <w:szCs w:val="24"/>
        </w:rPr>
        <w:t>Please submit an original proposal containing the following information:</w:t>
      </w:r>
    </w:p>
    <w:p w14:paraId="02BD9F7A" w14:textId="77777777" w:rsidR="00B4412B" w:rsidRPr="00B4412B" w:rsidRDefault="00B4412B" w:rsidP="00B4412B">
      <w:pPr>
        <w:pStyle w:val="ListParagraph"/>
        <w:numPr>
          <w:ilvl w:val="0"/>
          <w:numId w:val="3"/>
        </w:numPr>
        <w:shd w:val="clear" w:color="auto" w:fill="FFFFFF"/>
        <w:spacing w:after="0" w:line="240" w:lineRule="auto"/>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Company profile/contractor curriculum vitae, with core areas of practice, and capacity to perform the outlined services. This should include profiles of key personnel who will be engaged in the project.</w:t>
      </w:r>
    </w:p>
    <w:p w14:paraId="3F9BCADC" w14:textId="77777777" w:rsidR="00B4412B" w:rsidRPr="00B4412B" w:rsidRDefault="00B4412B" w:rsidP="00B4412B">
      <w:pPr>
        <w:pStyle w:val="ListParagraph"/>
        <w:numPr>
          <w:ilvl w:val="0"/>
          <w:numId w:val="3"/>
        </w:numPr>
        <w:shd w:val="clear" w:color="auto" w:fill="FFFFFF"/>
        <w:spacing w:after="0" w:line="240" w:lineRule="auto"/>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Demonstrated capability to conduct a website redesign, including a list of three clients for whom you or your company have provided similar services within the past two years, and a brief description of the services performed.</w:t>
      </w:r>
    </w:p>
    <w:p w14:paraId="56C234F6" w14:textId="77777777" w:rsidR="00B4412B" w:rsidRPr="00B4412B" w:rsidRDefault="00B4412B" w:rsidP="00B4412B">
      <w:pPr>
        <w:pStyle w:val="ListParagraph"/>
        <w:numPr>
          <w:ilvl w:val="0"/>
          <w:numId w:val="3"/>
        </w:numPr>
        <w:shd w:val="clear" w:color="auto" w:fill="FFFFFF"/>
        <w:spacing w:after="0" w:line="240" w:lineRule="auto"/>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 xml:space="preserve">A clear website redesign and development plan outlining the work process that the applicant will be employing for the project. This should consider the provided timelines, information required from LEGS etc. </w:t>
      </w:r>
    </w:p>
    <w:p w14:paraId="7376A671" w14:textId="77777777" w:rsidR="00B4412B" w:rsidRPr="00B4412B" w:rsidRDefault="00B4412B" w:rsidP="00B4412B">
      <w:pPr>
        <w:pStyle w:val="ListParagraph"/>
        <w:numPr>
          <w:ilvl w:val="0"/>
          <w:numId w:val="3"/>
        </w:numPr>
        <w:shd w:val="clear" w:color="auto" w:fill="FFFFFF"/>
        <w:spacing w:after="0" w:line="240" w:lineRule="auto"/>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 xml:space="preserve">The total cost for services outlined, along with a budget narrative detailing specific costs and associated services. </w:t>
      </w:r>
    </w:p>
    <w:p w14:paraId="29DC3E87" w14:textId="77777777" w:rsidR="00B4412B" w:rsidRPr="00B4412B" w:rsidRDefault="00B4412B" w:rsidP="00B4412B">
      <w:pPr>
        <w:pStyle w:val="ListParagraph"/>
        <w:numPr>
          <w:ilvl w:val="0"/>
          <w:numId w:val="3"/>
        </w:numPr>
        <w:shd w:val="clear" w:color="auto" w:fill="FFFFFF"/>
        <w:spacing w:after="0" w:line="240" w:lineRule="auto"/>
        <w:jc w:val="left"/>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 xml:space="preserve">Variable pricing structures depending on redesign plan i.e. custom development vs. using theming framework (e.g. Bridge) </w:t>
      </w:r>
    </w:p>
    <w:p w14:paraId="01579617" w14:textId="77777777" w:rsidR="00B4412B" w:rsidRPr="00B4412B" w:rsidRDefault="00B4412B" w:rsidP="00B4412B">
      <w:pPr>
        <w:pStyle w:val="Default"/>
        <w:ind w:left="720"/>
        <w:jc w:val="both"/>
        <w:rPr>
          <w:rFonts w:ascii="Calibri" w:hAnsi="Calibri"/>
        </w:rPr>
      </w:pPr>
    </w:p>
    <w:p w14:paraId="1825AA0E"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r w:rsidRPr="00B4412B">
        <w:rPr>
          <w:rFonts w:ascii="Calibri" w:eastAsia="Times New Roman" w:hAnsi="Calibri" w:cs="Times New Roman"/>
          <w:b/>
          <w:bCs/>
          <w:color w:val="222222"/>
          <w:sz w:val="24"/>
          <w:szCs w:val="24"/>
        </w:rPr>
        <w:t>Proposal Submission</w:t>
      </w:r>
    </w:p>
    <w:p w14:paraId="77F98951"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 xml:space="preserve">Interested contractors should send in their proposal, company profile/individual work portfolio and application letter to: </w:t>
      </w:r>
    </w:p>
    <w:p w14:paraId="3B15D08A"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p>
    <w:p w14:paraId="4EEE13C6" w14:textId="77777777" w:rsidR="00B4412B" w:rsidRPr="00B4412B" w:rsidRDefault="00B4412B" w:rsidP="00B4412B">
      <w:pPr>
        <w:shd w:val="clear" w:color="auto" w:fill="FFFFFF"/>
        <w:spacing w:after="0" w:line="240" w:lineRule="auto"/>
        <w:rPr>
          <w:rFonts w:ascii="Calibri" w:hAnsi="Calibri" w:cs="Times New Roman"/>
          <w:color w:val="000000"/>
          <w:sz w:val="24"/>
          <w:szCs w:val="24"/>
        </w:rPr>
      </w:pPr>
      <w:r w:rsidRPr="00B4412B">
        <w:rPr>
          <w:rFonts w:ascii="Calibri" w:eastAsia="Times New Roman" w:hAnsi="Calibri" w:cs="Times New Roman"/>
          <w:color w:val="222222"/>
          <w:sz w:val="24"/>
          <w:szCs w:val="24"/>
        </w:rPr>
        <w:t xml:space="preserve">Helina Andargachew, </w:t>
      </w:r>
      <w:r w:rsidRPr="00B4412B">
        <w:rPr>
          <w:rFonts w:ascii="Calibri" w:hAnsi="Calibri" w:cs="Times New Roman"/>
          <w:color w:val="000000"/>
          <w:sz w:val="24"/>
          <w:szCs w:val="24"/>
        </w:rPr>
        <w:t xml:space="preserve">LEGS Administrator </w:t>
      </w:r>
    </w:p>
    <w:p w14:paraId="1E798460" w14:textId="77777777" w:rsidR="00B4412B" w:rsidRPr="00B4412B" w:rsidRDefault="001F316E" w:rsidP="00B4412B">
      <w:pPr>
        <w:shd w:val="clear" w:color="auto" w:fill="FFFFFF"/>
        <w:spacing w:after="0" w:line="240" w:lineRule="auto"/>
        <w:rPr>
          <w:rFonts w:ascii="Calibri" w:eastAsia="Times New Roman" w:hAnsi="Calibri" w:cs="Times New Roman"/>
          <w:color w:val="222222"/>
          <w:sz w:val="24"/>
          <w:szCs w:val="24"/>
        </w:rPr>
      </w:pPr>
      <w:hyperlink r:id="rId11" w:history="1">
        <w:r w:rsidR="00B4412B" w:rsidRPr="00B4412B">
          <w:rPr>
            <w:rStyle w:val="Hyperlink"/>
            <w:rFonts w:ascii="Calibri" w:hAnsi="Calibri" w:cs="Times New Roman"/>
            <w:sz w:val="24"/>
            <w:szCs w:val="24"/>
          </w:rPr>
          <w:t>Admin@livestock-emergency.net</w:t>
        </w:r>
      </w:hyperlink>
    </w:p>
    <w:p w14:paraId="36D80A80"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p>
    <w:p w14:paraId="1917B01C"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r w:rsidRPr="00B4412B">
        <w:rPr>
          <w:rFonts w:ascii="Calibri" w:eastAsia="Times New Roman" w:hAnsi="Calibri" w:cs="Times New Roman"/>
          <w:color w:val="222222"/>
          <w:sz w:val="24"/>
          <w:szCs w:val="24"/>
        </w:rPr>
        <w:t>The deadline for proposal submissions is March 15, 2017.</w:t>
      </w:r>
    </w:p>
    <w:p w14:paraId="3CCBF352" w14:textId="77777777" w:rsidR="00B4412B" w:rsidRPr="00B4412B" w:rsidRDefault="00B4412B" w:rsidP="00B4412B">
      <w:pPr>
        <w:shd w:val="clear" w:color="auto" w:fill="FFFFFF"/>
        <w:spacing w:after="0" w:line="240" w:lineRule="auto"/>
        <w:rPr>
          <w:rFonts w:ascii="Calibri" w:eastAsia="Times New Roman" w:hAnsi="Calibri" w:cs="Times New Roman"/>
          <w:color w:val="222222"/>
          <w:sz w:val="24"/>
          <w:szCs w:val="24"/>
        </w:rPr>
      </w:pPr>
    </w:p>
    <w:p w14:paraId="77425FC3" w14:textId="77777777" w:rsidR="00B4412B" w:rsidRPr="00B4412B" w:rsidRDefault="00B4412B" w:rsidP="00B4412B">
      <w:pPr>
        <w:spacing w:after="0" w:line="240" w:lineRule="auto"/>
        <w:rPr>
          <w:rFonts w:ascii="Calibri" w:hAnsi="Calibri"/>
          <w:sz w:val="24"/>
          <w:szCs w:val="24"/>
        </w:rPr>
      </w:pPr>
    </w:p>
    <w:p w14:paraId="49FC6978" w14:textId="77777777" w:rsidR="008613C9" w:rsidRPr="00B4412B" w:rsidRDefault="008613C9" w:rsidP="00B4412B">
      <w:pPr>
        <w:spacing w:after="0" w:line="240" w:lineRule="auto"/>
        <w:rPr>
          <w:rFonts w:ascii="Calibri" w:hAnsi="Calibri"/>
          <w:sz w:val="24"/>
          <w:szCs w:val="24"/>
        </w:rPr>
      </w:pPr>
    </w:p>
    <w:p w14:paraId="7366FF73" w14:textId="77777777" w:rsidR="000024F0" w:rsidRPr="00B4412B" w:rsidRDefault="000024F0" w:rsidP="00B4412B">
      <w:pPr>
        <w:spacing w:after="0" w:line="240" w:lineRule="auto"/>
        <w:rPr>
          <w:rFonts w:ascii="Calibri" w:hAnsi="Calibri"/>
          <w:sz w:val="24"/>
          <w:szCs w:val="24"/>
        </w:rPr>
      </w:pPr>
    </w:p>
    <w:p w14:paraId="5162DD55" w14:textId="77777777" w:rsidR="000024F0" w:rsidRPr="00B4412B" w:rsidRDefault="000024F0" w:rsidP="00B4412B">
      <w:pPr>
        <w:spacing w:after="0" w:line="240" w:lineRule="auto"/>
        <w:rPr>
          <w:rFonts w:ascii="Calibri" w:hAnsi="Calibri"/>
          <w:sz w:val="24"/>
          <w:szCs w:val="24"/>
        </w:rPr>
      </w:pPr>
    </w:p>
    <w:p w14:paraId="58D1D7C6" w14:textId="77777777" w:rsidR="000024F0" w:rsidRPr="00B4412B" w:rsidRDefault="000024F0" w:rsidP="00B4412B">
      <w:pPr>
        <w:spacing w:after="0" w:line="240" w:lineRule="auto"/>
        <w:rPr>
          <w:rFonts w:ascii="Calibri" w:hAnsi="Calibri"/>
          <w:sz w:val="24"/>
          <w:szCs w:val="24"/>
        </w:rPr>
      </w:pPr>
    </w:p>
    <w:p w14:paraId="054FB53A" w14:textId="77777777" w:rsidR="000024F0" w:rsidRPr="00B4412B" w:rsidRDefault="000024F0" w:rsidP="00B4412B">
      <w:pPr>
        <w:spacing w:after="0" w:line="240" w:lineRule="auto"/>
        <w:rPr>
          <w:rFonts w:ascii="Calibri" w:hAnsi="Calibri"/>
          <w:sz w:val="24"/>
          <w:szCs w:val="24"/>
        </w:rPr>
      </w:pPr>
    </w:p>
    <w:p w14:paraId="5DE833EE" w14:textId="77777777" w:rsidR="000024F0" w:rsidRPr="00B4412B" w:rsidRDefault="000024F0" w:rsidP="00B4412B">
      <w:pPr>
        <w:spacing w:after="0" w:line="240" w:lineRule="auto"/>
        <w:rPr>
          <w:rFonts w:ascii="Calibri" w:hAnsi="Calibri"/>
          <w:sz w:val="24"/>
          <w:szCs w:val="24"/>
        </w:rPr>
      </w:pPr>
    </w:p>
    <w:p w14:paraId="301D24B4" w14:textId="77777777" w:rsidR="000024F0" w:rsidRPr="00B4412B" w:rsidRDefault="000024F0" w:rsidP="00B4412B">
      <w:pPr>
        <w:spacing w:after="0" w:line="240" w:lineRule="auto"/>
        <w:rPr>
          <w:rFonts w:ascii="Calibri" w:hAnsi="Calibri"/>
          <w:sz w:val="24"/>
          <w:szCs w:val="24"/>
        </w:rPr>
      </w:pPr>
    </w:p>
    <w:p w14:paraId="6915CECD" w14:textId="77777777" w:rsidR="000024F0" w:rsidRPr="00B4412B" w:rsidRDefault="000024F0" w:rsidP="00B4412B">
      <w:pPr>
        <w:spacing w:after="0" w:line="240" w:lineRule="auto"/>
        <w:rPr>
          <w:rFonts w:ascii="Calibri" w:hAnsi="Calibri"/>
          <w:sz w:val="24"/>
          <w:szCs w:val="24"/>
        </w:rPr>
      </w:pPr>
    </w:p>
    <w:p w14:paraId="04AB7E45" w14:textId="77777777" w:rsidR="000024F0" w:rsidRPr="00B4412B" w:rsidRDefault="000024F0" w:rsidP="00B4412B">
      <w:pPr>
        <w:spacing w:after="0" w:line="240" w:lineRule="auto"/>
        <w:rPr>
          <w:rFonts w:ascii="Calibri" w:hAnsi="Calibri"/>
          <w:sz w:val="24"/>
          <w:szCs w:val="24"/>
        </w:rPr>
      </w:pPr>
    </w:p>
    <w:p w14:paraId="4217D0D8" w14:textId="77777777" w:rsidR="000024F0" w:rsidRPr="00B4412B" w:rsidRDefault="000024F0" w:rsidP="00B4412B">
      <w:pPr>
        <w:spacing w:after="0" w:line="240" w:lineRule="auto"/>
        <w:rPr>
          <w:rFonts w:ascii="Calibri" w:hAnsi="Calibri"/>
          <w:sz w:val="24"/>
          <w:szCs w:val="24"/>
        </w:rPr>
      </w:pPr>
    </w:p>
    <w:p w14:paraId="26B3B5A7" w14:textId="77777777" w:rsidR="000024F0" w:rsidRPr="00B4412B" w:rsidRDefault="000024F0" w:rsidP="00B4412B">
      <w:pPr>
        <w:spacing w:after="0" w:line="240" w:lineRule="auto"/>
        <w:rPr>
          <w:rFonts w:ascii="Calibri" w:hAnsi="Calibri"/>
          <w:sz w:val="24"/>
          <w:szCs w:val="24"/>
        </w:rPr>
      </w:pPr>
    </w:p>
    <w:p w14:paraId="574C9092" w14:textId="77777777" w:rsidR="000024F0" w:rsidRPr="00B4412B" w:rsidRDefault="000024F0" w:rsidP="00B4412B">
      <w:pPr>
        <w:spacing w:after="0" w:line="240" w:lineRule="auto"/>
        <w:rPr>
          <w:rFonts w:ascii="Calibri" w:hAnsi="Calibri"/>
          <w:sz w:val="24"/>
          <w:szCs w:val="24"/>
        </w:rPr>
      </w:pPr>
    </w:p>
    <w:p w14:paraId="2F532721" w14:textId="77777777" w:rsidR="000024F0" w:rsidRPr="00B4412B" w:rsidRDefault="000024F0" w:rsidP="00B4412B">
      <w:pPr>
        <w:spacing w:after="0" w:line="240" w:lineRule="auto"/>
        <w:rPr>
          <w:rFonts w:ascii="Calibri" w:hAnsi="Calibri"/>
          <w:sz w:val="24"/>
          <w:szCs w:val="24"/>
        </w:rPr>
      </w:pPr>
    </w:p>
    <w:p w14:paraId="2410DAA8" w14:textId="77777777" w:rsidR="000024F0" w:rsidRPr="00B4412B" w:rsidRDefault="000024F0" w:rsidP="00B4412B">
      <w:pPr>
        <w:spacing w:after="0" w:line="240" w:lineRule="auto"/>
        <w:rPr>
          <w:rFonts w:ascii="Calibri" w:hAnsi="Calibri"/>
          <w:sz w:val="24"/>
          <w:szCs w:val="24"/>
        </w:rPr>
      </w:pPr>
    </w:p>
    <w:p w14:paraId="35A12551" w14:textId="77777777" w:rsidR="000024F0" w:rsidRPr="00B4412B" w:rsidRDefault="000024F0" w:rsidP="00B4412B">
      <w:pPr>
        <w:spacing w:after="0" w:line="240" w:lineRule="auto"/>
        <w:rPr>
          <w:rFonts w:ascii="Calibri" w:hAnsi="Calibri"/>
          <w:sz w:val="24"/>
          <w:szCs w:val="24"/>
        </w:rPr>
      </w:pPr>
    </w:p>
    <w:p w14:paraId="02215671" w14:textId="77777777" w:rsidR="000024F0" w:rsidRPr="00B4412B" w:rsidRDefault="000024F0" w:rsidP="00B4412B">
      <w:pPr>
        <w:spacing w:after="0" w:line="240" w:lineRule="auto"/>
        <w:rPr>
          <w:rFonts w:ascii="Calibri" w:hAnsi="Calibri"/>
          <w:sz w:val="24"/>
          <w:szCs w:val="24"/>
        </w:rPr>
      </w:pPr>
    </w:p>
    <w:p w14:paraId="53FDE180" w14:textId="77777777" w:rsidR="000024F0" w:rsidRPr="00B4412B" w:rsidRDefault="000024F0" w:rsidP="00B4412B">
      <w:pPr>
        <w:spacing w:after="0" w:line="240" w:lineRule="auto"/>
        <w:rPr>
          <w:rFonts w:ascii="Calibri" w:hAnsi="Calibri"/>
          <w:sz w:val="24"/>
          <w:szCs w:val="24"/>
        </w:rPr>
      </w:pPr>
    </w:p>
    <w:p w14:paraId="4DC0CB09" w14:textId="77777777" w:rsidR="000024F0" w:rsidRPr="00B4412B" w:rsidRDefault="000024F0" w:rsidP="00B4412B">
      <w:pPr>
        <w:spacing w:after="0" w:line="240" w:lineRule="auto"/>
        <w:rPr>
          <w:rFonts w:ascii="Calibri" w:hAnsi="Calibri"/>
          <w:sz w:val="24"/>
          <w:szCs w:val="24"/>
        </w:rPr>
      </w:pPr>
    </w:p>
    <w:p w14:paraId="7839F973" w14:textId="77777777" w:rsidR="000024F0" w:rsidRPr="00B4412B" w:rsidRDefault="000024F0" w:rsidP="00B4412B">
      <w:pPr>
        <w:spacing w:after="0" w:line="240" w:lineRule="auto"/>
        <w:rPr>
          <w:rFonts w:ascii="Calibri" w:hAnsi="Calibri"/>
          <w:sz w:val="24"/>
          <w:szCs w:val="24"/>
        </w:rPr>
      </w:pPr>
    </w:p>
    <w:p w14:paraId="6323A12B" w14:textId="77777777" w:rsidR="000024F0" w:rsidRPr="00B4412B" w:rsidRDefault="000024F0" w:rsidP="00B4412B">
      <w:pPr>
        <w:spacing w:after="0" w:line="240" w:lineRule="auto"/>
        <w:rPr>
          <w:rFonts w:ascii="Calibri" w:hAnsi="Calibri"/>
          <w:sz w:val="24"/>
          <w:szCs w:val="24"/>
        </w:rPr>
      </w:pPr>
    </w:p>
    <w:p w14:paraId="68EADA24" w14:textId="77777777" w:rsidR="000024F0" w:rsidRPr="00B4412B" w:rsidRDefault="000024F0" w:rsidP="00B4412B">
      <w:pPr>
        <w:spacing w:after="0" w:line="240" w:lineRule="auto"/>
        <w:rPr>
          <w:rFonts w:ascii="Calibri" w:hAnsi="Calibri"/>
          <w:sz w:val="24"/>
          <w:szCs w:val="24"/>
        </w:rPr>
      </w:pPr>
    </w:p>
    <w:p w14:paraId="14BF8A05" w14:textId="77777777" w:rsidR="000024F0" w:rsidRPr="00B4412B" w:rsidRDefault="000024F0" w:rsidP="00B4412B">
      <w:pPr>
        <w:spacing w:after="0" w:line="240" w:lineRule="auto"/>
        <w:rPr>
          <w:rFonts w:ascii="Calibri" w:hAnsi="Calibri"/>
          <w:sz w:val="24"/>
          <w:szCs w:val="24"/>
        </w:rPr>
      </w:pPr>
    </w:p>
    <w:p w14:paraId="131EADB9" w14:textId="77777777" w:rsidR="000024F0" w:rsidRPr="00B4412B" w:rsidRDefault="000024F0" w:rsidP="00B4412B">
      <w:pPr>
        <w:spacing w:after="0" w:line="240" w:lineRule="auto"/>
        <w:rPr>
          <w:rFonts w:ascii="Calibri" w:hAnsi="Calibri"/>
          <w:sz w:val="24"/>
          <w:szCs w:val="24"/>
        </w:rPr>
      </w:pPr>
    </w:p>
    <w:p w14:paraId="1AFB45C3" w14:textId="77777777" w:rsidR="000024F0" w:rsidRPr="00B4412B" w:rsidRDefault="000024F0" w:rsidP="00B4412B">
      <w:pPr>
        <w:spacing w:after="0" w:line="240" w:lineRule="auto"/>
        <w:rPr>
          <w:rFonts w:ascii="Calibri" w:hAnsi="Calibri"/>
          <w:sz w:val="24"/>
          <w:szCs w:val="24"/>
        </w:rPr>
      </w:pPr>
    </w:p>
    <w:p w14:paraId="34AFFC1E" w14:textId="77777777" w:rsidR="000024F0" w:rsidRPr="00B4412B" w:rsidRDefault="000024F0" w:rsidP="00B4412B">
      <w:pPr>
        <w:spacing w:after="0" w:line="240" w:lineRule="auto"/>
        <w:rPr>
          <w:rFonts w:ascii="Calibri" w:hAnsi="Calibri"/>
          <w:sz w:val="24"/>
          <w:szCs w:val="24"/>
        </w:rPr>
      </w:pPr>
    </w:p>
    <w:p w14:paraId="433BBFEC" w14:textId="77777777" w:rsidR="000024F0" w:rsidRPr="00B4412B" w:rsidRDefault="000024F0" w:rsidP="00B4412B">
      <w:pPr>
        <w:spacing w:after="0" w:line="240" w:lineRule="auto"/>
        <w:rPr>
          <w:rFonts w:ascii="Calibri" w:hAnsi="Calibri"/>
          <w:sz w:val="24"/>
          <w:szCs w:val="24"/>
        </w:rPr>
      </w:pPr>
    </w:p>
    <w:sectPr w:rsidR="000024F0" w:rsidRPr="00B4412B" w:rsidSect="000024F0">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41EE2" w14:textId="77777777" w:rsidR="001F316E" w:rsidRDefault="001F316E" w:rsidP="008613C9">
      <w:pPr>
        <w:spacing w:after="0" w:line="240" w:lineRule="auto"/>
      </w:pPr>
      <w:r>
        <w:separator/>
      </w:r>
    </w:p>
  </w:endnote>
  <w:endnote w:type="continuationSeparator" w:id="0">
    <w:p w14:paraId="50901648" w14:textId="77777777" w:rsidR="001F316E" w:rsidRDefault="001F316E" w:rsidP="0086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2EC09" w14:textId="77777777" w:rsidR="005B5FEF" w:rsidRPr="008613C9" w:rsidRDefault="005B5FEF" w:rsidP="008613C9">
    <w:pPr>
      <w:tabs>
        <w:tab w:val="center" w:pos="4513"/>
        <w:tab w:val="right" w:pos="9026"/>
      </w:tabs>
      <w:spacing w:after="0" w:line="240" w:lineRule="auto"/>
      <w:rPr>
        <w:rFonts w:cs="Mangal"/>
        <w:b/>
        <w:i/>
        <w:color w:val="000000"/>
      </w:rPr>
    </w:pPr>
    <w:r>
      <w:rPr>
        <w:rFonts w:cs="Mangal"/>
        <w:b/>
        <w:i/>
        <w:color w:val="000000"/>
      </w:rPr>
      <w:tab/>
    </w:r>
    <w:r>
      <w:rPr>
        <w:rFonts w:cs="Mangal"/>
        <w:b/>
        <w:i/>
        <w:color w:val="000000"/>
      </w:rPr>
      <w:tab/>
    </w:r>
    <w:r w:rsidR="00F03BD7">
      <w:rPr>
        <w:rFonts w:cs="Mangal"/>
        <w:b/>
        <w:i/>
        <w:noProof/>
        <w:color w:val="000000"/>
        <w:lang w:eastAsia="en-GB"/>
      </w:rPr>
      <mc:AlternateContent>
        <mc:Choice Requires="wps">
          <w:drawing>
            <wp:anchor distT="0" distB="0" distL="114300" distR="114300" simplePos="0" relativeHeight="251661312" behindDoc="0" locked="0" layoutInCell="1" allowOverlap="1" wp14:anchorId="2E949BF6" wp14:editId="162FE757">
              <wp:simplePos x="0" y="0"/>
              <wp:positionH relativeFrom="column">
                <wp:posOffset>-894715</wp:posOffset>
              </wp:positionH>
              <wp:positionV relativeFrom="paragraph">
                <wp:posOffset>-320040</wp:posOffset>
              </wp:positionV>
              <wp:extent cx="8395970" cy="0"/>
              <wp:effectExtent l="10160" t="13335" r="13970" b="1524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5970" cy="0"/>
                      </a:xfrm>
                      <a:prstGeom prst="straightConnector1">
                        <a:avLst/>
                      </a:prstGeom>
                      <a:noFill/>
                      <a:ln w="19050">
                        <a:solidFill>
                          <a:srgbClr val="FFC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FD00FA" id="_x0000_t32" coordsize="21600,21600" o:spt="32" o:oned="t" path="m,l21600,21600e" filled="f">
              <v:path arrowok="t" fillok="f" o:connecttype="none"/>
              <o:lock v:ext="edit" shapetype="t"/>
            </v:shapetype>
            <v:shape id="AutoShape 1" o:spid="_x0000_s1026" type="#_x0000_t32" style="position:absolute;margin-left:-70.45pt;margin-top:-25.2pt;width:661.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" strokecolor="#ffc000" strokeweight="1.5pt"/>
          </w:pict>
        </mc:Fallback>
      </mc:AlternateContent>
    </w:r>
    <w:r w:rsidRPr="00802E02">
      <w:rPr>
        <w:rFonts w:cs="Mangal"/>
        <w:b/>
        <w:i/>
        <w:color w:val="000000"/>
      </w:rPr>
      <w:t>livelihoods-based livestock interventions in disasters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D392" w14:textId="77777777" w:rsidR="000024F0" w:rsidRPr="008613C9" w:rsidRDefault="000024F0" w:rsidP="000024F0">
    <w:pPr>
      <w:tabs>
        <w:tab w:val="center" w:pos="4513"/>
        <w:tab w:val="right" w:pos="9026"/>
      </w:tabs>
      <w:spacing w:after="0" w:line="240" w:lineRule="auto"/>
      <w:rPr>
        <w:rFonts w:cs="Mangal"/>
        <w:b/>
        <w:i/>
        <w:color w:val="000000"/>
      </w:rPr>
    </w:pPr>
    <w:r>
      <w:rPr>
        <w:rFonts w:cs="Mangal"/>
        <w:b/>
        <w:i/>
        <w:color w:val="000000"/>
      </w:rPr>
      <w:tab/>
    </w:r>
    <w:r>
      <w:rPr>
        <w:rFonts w:cs="Mangal"/>
        <w:b/>
        <w:i/>
        <w:color w:val="000000"/>
      </w:rPr>
      <w:tab/>
    </w:r>
    <w:r w:rsidR="00F03BD7">
      <w:rPr>
        <w:rFonts w:cs="Mangal"/>
        <w:b/>
        <w:i/>
        <w:noProof/>
        <w:color w:val="000000"/>
        <w:lang w:eastAsia="en-GB"/>
      </w:rPr>
      <mc:AlternateContent>
        <mc:Choice Requires="wps">
          <w:drawing>
            <wp:anchor distT="0" distB="0" distL="114300" distR="114300" simplePos="0" relativeHeight="251665408" behindDoc="0" locked="0" layoutInCell="1" allowOverlap="1" wp14:anchorId="14D4AF19" wp14:editId="3E4E16F1">
              <wp:simplePos x="0" y="0"/>
              <wp:positionH relativeFrom="column">
                <wp:posOffset>-894715</wp:posOffset>
              </wp:positionH>
              <wp:positionV relativeFrom="paragraph">
                <wp:posOffset>-320040</wp:posOffset>
              </wp:positionV>
              <wp:extent cx="8395970" cy="0"/>
              <wp:effectExtent l="10160" t="13335" r="1397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5970" cy="0"/>
                      </a:xfrm>
                      <a:prstGeom prst="straightConnector1">
                        <a:avLst/>
                      </a:prstGeom>
                      <a:noFill/>
                      <a:ln w="19050">
                        <a:solidFill>
                          <a:srgbClr val="FFC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BB38B" id="_x0000_t32" coordsize="21600,21600" o:spt="32" o:oned="t" path="m,l21600,21600e" filled="f">
              <v:path arrowok="t" fillok="f" o:connecttype="none"/>
              <o:lock v:ext="edit" shapetype="t"/>
            </v:shapetype>
            <v:shape id="AutoShape 2" o:spid="_x0000_s1026" type="#_x0000_t32" style="position:absolute;margin-left:-70.45pt;margin-top:-25.2pt;width:661.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" strokecolor="#ffc000" strokeweight="1.5pt"/>
          </w:pict>
        </mc:Fallback>
      </mc:AlternateContent>
    </w:r>
    <w:r w:rsidRPr="00802E02">
      <w:rPr>
        <w:rFonts w:cs="Mangal"/>
        <w:b/>
        <w:i/>
        <w:color w:val="000000"/>
      </w:rPr>
      <w:t>livelihoods-based livestock interventions in disasters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03B7" w14:textId="77777777" w:rsidR="001F316E" w:rsidRDefault="001F316E" w:rsidP="008613C9">
      <w:pPr>
        <w:spacing w:after="0" w:line="240" w:lineRule="auto"/>
      </w:pPr>
      <w:r>
        <w:separator/>
      </w:r>
    </w:p>
  </w:footnote>
  <w:footnote w:type="continuationSeparator" w:id="0">
    <w:p w14:paraId="4715CB76" w14:textId="77777777" w:rsidR="001F316E" w:rsidRDefault="001F316E" w:rsidP="00861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7C32F" w14:textId="77777777" w:rsidR="000024F0" w:rsidRPr="00242378" w:rsidRDefault="000024F0" w:rsidP="000024F0">
    <w:pPr>
      <w:pStyle w:val="NoSpacing"/>
      <w:rPr>
        <w:b/>
        <w:sz w:val="34"/>
        <w:szCs w:val="34"/>
      </w:rPr>
    </w:pPr>
    <w:r>
      <w:rPr>
        <w:b/>
        <w:noProof/>
        <w:sz w:val="34"/>
        <w:szCs w:val="34"/>
        <w:lang w:eastAsia="en-GB"/>
      </w:rPr>
      <w:drawing>
        <wp:anchor distT="0" distB="0" distL="114300" distR="114300" simplePos="0" relativeHeight="251663360" behindDoc="1" locked="0" layoutInCell="0" allowOverlap="1" wp14:anchorId="46CAA635" wp14:editId="67572288">
          <wp:simplePos x="0" y="0"/>
          <wp:positionH relativeFrom="margin">
            <wp:posOffset>-966470</wp:posOffset>
          </wp:positionH>
          <wp:positionV relativeFrom="margin">
            <wp:posOffset>-1368425</wp:posOffset>
          </wp:positionV>
          <wp:extent cx="7723505" cy="1471930"/>
          <wp:effectExtent l="19050" t="0" r="0" b="0"/>
          <wp:wrapSquare wrapText="bothSides"/>
          <wp:docPr id="2" name="Picture 10" descr="Legs Square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gs Square Logo Black"/>
                  <pic:cNvPicPr>
                    <a:picLocks noChangeAspect="1" noChangeArrowheads="1"/>
                  </pic:cNvPicPr>
                </pic:nvPicPr>
                <pic:blipFill>
                  <a:blip r:embed="rId1" cstate="print"/>
                  <a:srcRect l="10095" t="12418" b="17523"/>
                  <a:stretch>
                    <a:fillRect/>
                  </a:stretch>
                </pic:blipFill>
                <pic:spPr bwMode="auto">
                  <a:xfrm>
                    <a:off x="0" y="0"/>
                    <a:ext cx="7723505" cy="1471930"/>
                  </a:xfrm>
                  <a:prstGeom prst="rect">
                    <a:avLst/>
                  </a:prstGeom>
                  <a:noFill/>
                  <a:ln w="9525">
                    <a:noFill/>
                    <a:miter lim="800000"/>
                    <a:headEnd/>
                    <a:tailEnd/>
                  </a:ln>
                </pic:spPr>
              </pic:pic>
            </a:graphicData>
          </a:graphic>
        </wp:anchor>
      </w:drawing>
    </w:r>
    <w:r w:rsidRPr="00242378">
      <w:rPr>
        <w:b/>
        <w:sz w:val="34"/>
        <w:szCs w:val="34"/>
      </w:rPr>
      <w:t>Livestock Eme</w:t>
    </w:r>
    <w:r>
      <w:rPr>
        <w:b/>
        <w:sz w:val="34"/>
        <w:szCs w:val="34"/>
      </w:rPr>
      <w:t>rgency Guidelines and Standards</w:t>
    </w:r>
  </w:p>
  <w:p w14:paraId="4627D53D" w14:textId="77777777" w:rsidR="000024F0" w:rsidRPr="00802E02" w:rsidRDefault="000024F0" w:rsidP="000024F0">
    <w:pPr>
      <w:pStyle w:val="NoSpacing"/>
      <w:rPr>
        <w:rFonts w:cs="Mangal"/>
      </w:rPr>
    </w:pPr>
    <w:r w:rsidRPr="00242378">
      <w:rPr>
        <w:rFonts w:cs="Mangal"/>
        <w:color w:val="000000"/>
      </w:rPr>
      <w:t>Website</w:t>
    </w:r>
    <w:r w:rsidRPr="00802E02">
      <w:rPr>
        <w:rFonts w:cs="Mangal"/>
      </w:rPr>
      <w:t>: www.livestock-emergency.net</w:t>
    </w:r>
  </w:p>
  <w:p w14:paraId="39EE5747" w14:textId="6CE3E51C" w:rsidR="000024F0" w:rsidRDefault="000024F0" w:rsidP="000024F0">
    <w:pPr>
      <w:pStyle w:val="NoSpacing"/>
      <w:rPr>
        <w:rFonts w:cs="Mangal"/>
      </w:rPr>
    </w:pPr>
  </w:p>
  <w:p w14:paraId="7DD9635F" w14:textId="77777777" w:rsidR="002E2330" w:rsidRDefault="002E2330" w:rsidP="000024F0">
    <w:pPr>
      <w:pStyle w:val="NoSpacing"/>
      <w:rPr>
        <w:rFonts w:cs="Mangal"/>
      </w:rPr>
    </w:pPr>
  </w:p>
  <w:p w14:paraId="17C62BA0" w14:textId="77777777" w:rsidR="002E2330" w:rsidRDefault="002E2330" w:rsidP="000024F0">
    <w:pPr>
      <w:pStyle w:val="NoSpacing"/>
      <w:rPr>
        <w:rFonts w:cs="Mangal"/>
      </w:rPr>
    </w:pPr>
  </w:p>
  <w:p w14:paraId="28845332" w14:textId="77777777" w:rsidR="002E2330" w:rsidRDefault="002E2330" w:rsidP="000024F0">
    <w:pPr>
      <w:pStyle w:val="NoSpacing"/>
      <w:rPr>
        <w:rFonts w:cs="Mangal"/>
      </w:rPr>
    </w:pPr>
  </w:p>
  <w:p w14:paraId="7778763C" w14:textId="77777777" w:rsidR="002E2330" w:rsidRPr="000024F0" w:rsidRDefault="002E2330" w:rsidP="000024F0">
    <w:pPr>
      <w:pStyle w:val="NoSpacing"/>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63676"/>
    <w:multiLevelType w:val="hybridMultilevel"/>
    <w:tmpl w:val="360CB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F311B"/>
    <w:multiLevelType w:val="hybridMultilevel"/>
    <w:tmpl w:val="266C750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370E39"/>
    <w:multiLevelType w:val="hybridMultilevel"/>
    <w:tmpl w:val="A63834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C9"/>
    <w:rsid w:val="000024F0"/>
    <w:rsid w:val="0002545B"/>
    <w:rsid w:val="0002617D"/>
    <w:rsid w:val="0004296D"/>
    <w:rsid w:val="00045E25"/>
    <w:rsid w:val="0004737A"/>
    <w:rsid w:val="000673A6"/>
    <w:rsid w:val="00082B1A"/>
    <w:rsid w:val="0008557F"/>
    <w:rsid w:val="00091DC9"/>
    <w:rsid w:val="000936E4"/>
    <w:rsid w:val="000B40C9"/>
    <w:rsid w:val="000B5C8C"/>
    <w:rsid w:val="000C45ED"/>
    <w:rsid w:val="000E225E"/>
    <w:rsid w:val="000E4BC2"/>
    <w:rsid w:val="00110AE5"/>
    <w:rsid w:val="00112652"/>
    <w:rsid w:val="00114FE2"/>
    <w:rsid w:val="00132497"/>
    <w:rsid w:val="001447AC"/>
    <w:rsid w:val="00145AFA"/>
    <w:rsid w:val="001851F3"/>
    <w:rsid w:val="00194B11"/>
    <w:rsid w:val="001967F2"/>
    <w:rsid w:val="001970FA"/>
    <w:rsid w:val="001A508B"/>
    <w:rsid w:val="001A6533"/>
    <w:rsid w:val="001B7DE8"/>
    <w:rsid w:val="001E3F01"/>
    <w:rsid w:val="001E6012"/>
    <w:rsid w:val="001F316E"/>
    <w:rsid w:val="002029CF"/>
    <w:rsid w:val="0021275C"/>
    <w:rsid w:val="00226DCF"/>
    <w:rsid w:val="002323F6"/>
    <w:rsid w:val="00233213"/>
    <w:rsid w:val="00236886"/>
    <w:rsid w:val="00244DB8"/>
    <w:rsid w:val="00254D0E"/>
    <w:rsid w:val="00257E97"/>
    <w:rsid w:val="00281A57"/>
    <w:rsid w:val="002975B0"/>
    <w:rsid w:val="002A2E01"/>
    <w:rsid w:val="002A54CF"/>
    <w:rsid w:val="002B14D1"/>
    <w:rsid w:val="002B2ED6"/>
    <w:rsid w:val="002C4071"/>
    <w:rsid w:val="002E2330"/>
    <w:rsid w:val="00316841"/>
    <w:rsid w:val="00323703"/>
    <w:rsid w:val="00324A55"/>
    <w:rsid w:val="00355D68"/>
    <w:rsid w:val="003610EF"/>
    <w:rsid w:val="00365765"/>
    <w:rsid w:val="00391119"/>
    <w:rsid w:val="00394DBC"/>
    <w:rsid w:val="00395BD5"/>
    <w:rsid w:val="003A73EC"/>
    <w:rsid w:val="003A7522"/>
    <w:rsid w:val="003B0ADF"/>
    <w:rsid w:val="003B7EA7"/>
    <w:rsid w:val="003C02DF"/>
    <w:rsid w:val="003C4D89"/>
    <w:rsid w:val="003D2C6E"/>
    <w:rsid w:val="003D78D5"/>
    <w:rsid w:val="003E1489"/>
    <w:rsid w:val="00403B4F"/>
    <w:rsid w:val="00427BED"/>
    <w:rsid w:val="004468D7"/>
    <w:rsid w:val="004560C2"/>
    <w:rsid w:val="004647E5"/>
    <w:rsid w:val="00466C34"/>
    <w:rsid w:val="00474C68"/>
    <w:rsid w:val="0048044E"/>
    <w:rsid w:val="00493442"/>
    <w:rsid w:val="0049394D"/>
    <w:rsid w:val="004B4BF5"/>
    <w:rsid w:val="004C728D"/>
    <w:rsid w:val="004D4B37"/>
    <w:rsid w:val="004E4A75"/>
    <w:rsid w:val="004E4E9B"/>
    <w:rsid w:val="004E62FB"/>
    <w:rsid w:val="004F6377"/>
    <w:rsid w:val="00505C82"/>
    <w:rsid w:val="0055772F"/>
    <w:rsid w:val="005649A1"/>
    <w:rsid w:val="00566909"/>
    <w:rsid w:val="005745DD"/>
    <w:rsid w:val="00583606"/>
    <w:rsid w:val="00592003"/>
    <w:rsid w:val="005A433E"/>
    <w:rsid w:val="005A44E4"/>
    <w:rsid w:val="005B1B7F"/>
    <w:rsid w:val="005B5FEF"/>
    <w:rsid w:val="005C1C27"/>
    <w:rsid w:val="005C5746"/>
    <w:rsid w:val="005F74D0"/>
    <w:rsid w:val="0060062F"/>
    <w:rsid w:val="00611931"/>
    <w:rsid w:val="0062547C"/>
    <w:rsid w:val="00637061"/>
    <w:rsid w:val="00640D5A"/>
    <w:rsid w:val="006421E5"/>
    <w:rsid w:val="0064230F"/>
    <w:rsid w:val="0066214A"/>
    <w:rsid w:val="0068311C"/>
    <w:rsid w:val="00690B72"/>
    <w:rsid w:val="006921AD"/>
    <w:rsid w:val="00693A72"/>
    <w:rsid w:val="00694FEB"/>
    <w:rsid w:val="006B4B71"/>
    <w:rsid w:val="006D5FFD"/>
    <w:rsid w:val="006E0105"/>
    <w:rsid w:val="006E7F6E"/>
    <w:rsid w:val="006F4C3A"/>
    <w:rsid w:val="006F4E4F"/>
    <w:rsid w:val="00741CD5"/>
    <w:rsid w:val="0074663B"/>
    <w:rsid w:val="00790919"/>
    <w:rsid w:val="007A36B8"/>
    <w:rsid w:val="007C2CCC"/>
    <w:rsid w:val="007E5ADA"/>
    <w:rsid w:val="007E5E54"/>
    <w:rsid w:val="008124E0"/>
    <w:rsid w:val="00813B03"/>
    <w:rsid w:val="00821BA8"/>
    <w:rsid w:val="0083535B"/>
    <w:rsid w:val="008613C9"/>
    <w:rsid w:val="00874ABA"/>
    <w:rsid w:val="00875145"/>
    <w:rsid w:val="00876558"/>
    <w:rsid w:val="0088037F"/>
    <w:rsid w:val="008A2F16"/>
    <w:rsid w:val="008D79EE"/>
    <w:rsid w:val="00900F27"/>
    <w:rsid w:val="0091165A"/>
    <w:rsid w:val="0091618A"/>
    <w:rsid w:val="00921D6E"/>
    <w:rsid w:val="00925089"/>
    <w:rsid w:val="00932DFB"/>
    <w:rsid w:val="009628E6"/>
    <w:rsid w:val="00964B84"/>
    <w:rsid w:val="00965BF7"/>
    <w:rsid w:val="0097207D"/>
    <w:rsid w:val="009723ED"/>
    <w:rsid w:val="00974981"/>
    <w:rsid w:val="009870A1"/>
    <w:rsid w:val="0099400F"/>
    <w:rsid w:val="009A552F"/>
    <w:rsid w:val="009B2CF2"/>
    <w:rsid w:val="009B5E59"/>
    <w:rsid w:val="009B7698"/>
    <w:rsid w:val="009C445E"/>
    <w:rsid w:val="009C6C33"/>
    <w:rsid w:val="009D23E2"/>
    <w:rsid w:val="009D5B7B"/>
    <w:rsid w:val="009D681C"/>
    <w:rsid w:val="009E1BBD"/>
    <w:rsid w:val="009F2064"/>
    <w:rsid w:val="009F3546"/>
    <w:rsid w:val="00A11C9E"/>
    <w:rsid w:val="00A13604"/>
    <w:rsid w:val="00A2734B"/>
    <w:rsid w:val="00A328FD"/>
    <w:rsid w:val="00A41FF0"/>
    <w:rsid w:val="00A44916"/>
    <w:rsid w:val="00A56263"/>
    <w:rsid w:val="00A63422"/>
    <w:rsid w:val="00A65039"/>
    <w:rsid w:val="00A94E1B"/>
    <w:rsid w:val="00AA0323"/>
    <w:rsid w:val="00AE5ED4"/>
    <w:rsid w:val="00B24509"/>
    <w:rsid w:val="00B3413C"/>
    <w:rsid w:val="00B34E3B"/>
    <w:rsid w:val="00B41079"/>
    <w:rsid w:val="00B4412B"/>
    <w:rsid w:val="00B50409"/>
    <w:rsid w:val="00B5477B"/>
    <w:rsid w:val="00B80FA3"/>
    <w:rsid w:val="00B94A45"/>
    <w:rsid w:val="00BC521C"/>
    <w:rsid w:val="00BC55FA"/>
    <w:rsid w:val="00BD39F4"/>
    <w:rsid w:val="00BE0146"/>
    <w:rsid w:val="00BF2A0B"/>
    <w:rsid w:val="00C0130A"/>
    <w:rsid w:val="00C03B26"/>
    <w:rsid w:val="00C06359"/>
    <w:rsid w:val="00C25A48"/>
    <w:rsid w:val="00C33A26"/>
    <w:rsid w:val="00C41FE7"/>
    <w:rsid w:val="00C420B9"/>
    <w:rsid w:val="00C447D6"/>
    <w:rsid w:val="00C51625"/>
    <w:rsid w:val="00C628AD"/>
    <w:rsid w:val="00C66B9D"/>
    <w:rsid w:val="00C86F7D"/>
    <w:rsid w:val="00C96820"/>
    <w:rsid w:val="00C97993"/>
    <w:rsid w:val="00CA0C03"/>
    <w:rsid w:val="00CA60F9"/>
    <w:rsid w:val="00CB73A4"/>
    <w:rsid w:val="00CC243B"/>
    <w:rsid w:val="00CC35D0"/>
    <w:rsid w:val="00CD5FFC"/>
    <w:rsid w:val="00D0606A"/>
    <w:rsid w:val="00D127D0"/>
    <w:rsid w:val="00D15DC1"/>
    <w:rsid w:val="00D228C3"/>
    <w:rsid w:val="00D22BE3"/>
    <w:rsid w:val="00D26258"/>
    <w:rsid w:val="00D655EE"/>
    <w:rsid w:val="00D7651E"/>
    <w:rsid w:val="00D80FD6"/>
    <w:rsid w:val="00D8394D"/>
    <w:rsid w:val="00DA3B68"/>
    <w:rsid w:val="00DA49CF"/>
    <w:rsid w:val="00DA6C22"/>
    <w:rsid w:val="00DA738E"/>
    <w:rsid w:val="00DA77E7"/>
    <w:rsid w:val="00DB42AB"/>
    <w:rsid w:val="00E04881"/>
    <w:rsid w:val="00E31AE3"/>
    <w:rsid w:val="00E37D30"/>
    <w:rsid w:val="00E42BF8"/>
    <w:rsid w:val="00E45B8B"/>
    <w:rsid w:val="00E552C9"/>
    <w:rsid w:val="00E55DE0"/>
    <w:rsid w:val="00E7261C"/>
    <w:rsid w:val="00E87E76"/>
    <w:rsid w:val="00EB2600"/>
    <w:rsid w:val="00EB7420"/>
    <w:rsid w:val="00ED33D5"/>
    <w:rsid w:val="00F037CF"/>
    <w:rsid w:val="00F03BD7"/>
    <w:rsid w:val="00F10768"/>
    <w:rsid w:val="00F12727"/>
    <w:rsid w:val="00F228C6"/>
    <w:rsid w:val="00F524FD"/>
    <w:rsid w:val="00F538A7"/>
    <w:rsid w:val="00F548BA"/>
    <w:rsid w:val="00F639CE"/>
    <w:rsid w:val="00F67F09"/>
    <w:rsid w:val="00F708FE"/>
    <w:rsid w:val="00F73BA3"/>
    <w:rsid w:val="00F7627D"/>
    <w:rsid w:val="00F9243D"/>
    <w:rsid w:val="00FA43F1"/>
    <w:rsid w:val="00FB0AAE"/>
    <w:rsid w:val="00FB1D5A"/>
    <w:rsid w:val="00FB279A"/>
    <w:rsid w:val="00FD4139"/>
    <w:rsid w:val="00FE23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B273C9"/>
  <w15:docId w15:val="{359381FD-FE1B-4478-BFA9-4E61DAB6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76558"/>
  </w:style>
  <w:style w:type="paragraph" w:styleId="Heading1">
    <w:name w:val="heading 1"/>
    <w:basedOn w:val="Normal"/>
    <w:next w:val="Normal"/>
    <w:link w:val="Heading1Char"/>
    <w:uiPriority w:val="9"/>
    <w:qFormat/>
    <w:rsid w:val="0087655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7655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7655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7655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76558"/>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876558"/>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876558"/>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876558"/>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876558"/>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558"/>
    <w:pPr>
      <w:ind w:left="720"/>
      <w:contextualSpacing/>
    </w:pPr>
  </w:style>
  <w:style w:type="paragraph" w:styleId="Header">
    <w:name w:val="header"/>
    <w:basedOn w:val="Normal"/>
    <w:link w:val="HeaderChar"/>
    <w:uiPriority w:val="99"/>
    <w:unhideWhenUsed/>
    <w:rsid w:val="008613C9"/>
    <w:pPr>
      <w:tabs>
        <w:tab w:val="center" w:pos="4513"/>
        <w:tab w:val="right" w:pos="9026"/>
      </w:tabs>
      <w:spacing w:after="0" w:line="240" w:lineRule="auto"/>
    </w:pPr>
    <w:rPr>
      <w:rFonts w:eastAsiaTheme="minorHAnsi"/>
    </w:rPr>
  </w:style>
  <w:style w:type="character" w:customStyle="1" w:styleId="HeaderChar">
    <w:name w:val="Header Char"/>
    <w:basedOn w:val="DefaultParagraphFont"/>
    <w:link w:val="Header"/>
    <w:uiPriority w:val="99"/>
    <w:rsid w:val="008613C9"/>
  </w:style>
  <w:style w:type="paragraph" w:styleId="Footer">
    <w:name w:val="footer"/>
    <w:basedOn w:val="Normal"/>
    <w:link w:val="FooterChar"/>
    <w:uiPriority w:val="99"/>
    <w:unhideWhenUsed/>
    <w:rsid w:val="008613C9"/>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8613C9"/>
  </w:style>
  <w:style w:type="paragraph" w:styleId="NoSpacing">
    <w:name w:val="No Spacing"/>
    <w:basedOn w:val="Normal"/>
    <w:link w:val="NoSpacingChar"/>
    <w:uiPriority w:val="1"/>
    <w:qFormat/>
    <w:rsid w:val="00876558"/>
    <w:pPr>
      <w:spacing w:after="0" w:line="240" w:lineRule="auto"/>
    </w:pPr>
  </w:style>
  <w:style w:type="paragraph" w:styleId="BalloonText">
    <w:name w:val="Balloon Text"/>
    <w:basedOn w:val="Normal"/>
    <w:link w:val="BalloonTextChar"/>
    <w:uiPriority w:val="99"/>
    <w:semiHidden/>
    <w:unhideWhenUsed/>
    <w:rsid w:val="00861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3C9"/>
    <w:rPr>
      <w:rFonts w:ascii="Tahoma" w:eastAsia="Times New Roman" w:hAnsi="Tahoma" w:cs="Tahoma"/>
      <w:sz w:val="16"/>
      <w:szCs w:val="16"/>
      <w:lang w:val="en-US" w:bidi="en-US"/>
    </w:rPr>
  </w:style>
  <w:style w:type="character" w:customStyle="1" w:styleId="Heading1Char">
    <w:name w:val="Heading 1 Char"/>
    <w:basedOn w:val="DefaultParagraphFont"/>
    <w:link w:val="Heading1"/>
    <w:uiPriority w:val="9"/>
    <w:rsid w:val="00876558"/>
    <w:rPr>
      <w:smallCaps/>
      <w:spacing w:val="5"/>
      <w:sz w:val="32"/>
      <w:szCs w:val="32"/>
    </w:rPr>
  </w:style>
  <w:style w:type="character" w:customStyle="1" w:styleId="Heading2Char">
    <w:name w:val="Heading 2 Char"/>
    <w:basedOn w:val="DefaultParagraphFont"/>
    <w:link w:val="Heading2"/>
    <w:uiPriority w:val="9"/>
    <w:semiHidden/>
    <w:rsid w:val="00876558"/>
    <w:rPr>
      <w:smallCaps/>
      <w:spacing w:val="5"/>
      <w:sz w:val="28"/>
      <w:szCs w:val="28"/>
    </w:rPr>
  </w:style>
  <w:style w:type="character" w:customStyle="1" w:styleId="Heading3Char">
    <w:name w:val="Heading 3 Char"/>
    <w:basedOn w:val="DefaultParagraphFont"/>
    <w:link w:val="Heading3"/>
    <w:uiPriority w:val="9"/>
    <w:semiHidden/>
    <w:rsid w:val="00876558"/>
    <w:rPr>
      <w:smallCaps/>
      <w:spacing w:val="5"/>
      <w:sz w:val="24"/>
      <w:szCs w:val="24"/>
    </w:rPr>
  </w:style>
  <w:style w:type="character" w:customStyle="1" w:styleId="Heading4Char">
    <w:name w:val="Heading 4 Char"/>
    <w:basedOn w:val="DefaultParagraphFont"/>
    <w:link w:val="Heading4"/>
    <w:uiPriority w:val="9"/>
    <w:semiHidden/>
    <w:rsid w:val="00876558"/>
    <w:rPr>
      <w:smallCaps/>
      <w:spacing w:val="10"/>
      <w:sz w:val="22"/>
      <w:szCs w:val="22"/>
    </w:rPr>
  </w:style>
  <w:style w:type="character" w:customStyle="1" w:styleId="Heading5Char">
    <w:name w:val="Heading 5 Char"/>
    <w:basedOn w:val="DefaultParagraphFont"/>
    <w:link w:val="Heading5"/>
    <w:uiPriority w:val="9"/>
    <w:semiHidden/>
    <w:rsid w:val="0087655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876558"/>
    <w:rPr>
      <w:smallCaps/>
      <w:color w:val="C0504D" w:themeColor="accent2"/>
      <w:spacing w:val="5"/>
      <w:sz w:val="22"/>
    </w:rPr>
  </w:style>
  <w:style w:type="character" w:customStyle="1" w:styleId="Heading7Char">
    <w:name w:val="Heading 7 Char"/>
    <w:basedOn w:val="DefaultParagraphFont"/>
    <w:link w:val="Heading7"/>
    <w:uiPriority w:val="9"/>
    <w:semiHidden/>
    <w:rsid w:val="00876558"/>
    <w:rPr>
      <w:b/>
      <w:smallCaps/>
      <w:color w:val="C0504D" w:themeColor="accent2"/>
      <w:spacing w:val="10"/>
    </w:rPr>
  </w:style>
  <w:style w:type="character" w:customStyle="1" w:styleId="Heading8Char">
    <w:name w:val="Heading 8 Char"/>
    <w:basedOn w:val="DefaultParagraphFont"/>
    <w:link w:val="Heading8"/>
    <w:uiPriority w:val="9"/>
    <w:semiHidden/>
    <w:rsid w:val="00876558"/>
    <w:rPr>
      <w:b/>
      <w:i/>
      <w:smallCaps/>
      <w:color w:val="943634" w:themeColor="accent2" w:themeShade="BF"/>
    </w:rPr>
  </w:style>
  <w:style w:type="character" w:customStyle="1" w:styleId="Heading9Char">
    <w:name w:val="Heading 9 Char"/>
    <w:basedOn w:val="DefaultParagraphFont"/>
    <w:link w:val="Heading9"/>
    <w:uiPriority w:val="9"/>
    <w:semiHidden/>
    <w:rsid w:val="00876558"/>
    <w:rPr>
      <w:b/>
      <w:i/>
      <w:smallCaps/>
      <w:color w:val="622423" w:themeColor="accent2" w:themeShade="7F"/>
    </w:rPr>
  </w:style>
  <w:style w:type="paragraph" w:styleId="Caption">
    <w:name w:val="caption"/>
    <w:basedOn w:val="Normal"/>
    <w:next w:val="Normal"/>
    <w:uiPriority w:val="35"/>
    <w:semiHidden/>
    <w:unhideWhenUsed/>
    <w:qFormat/>
    <w:rsid w:val="00876558"/>
    <w:rPr>
      <w:b/>
      <w:bCs/>
      <w:caps/>
      <w:sz w:val="16"/>
      <w:szCs w:val="18"/>
    </w:rPr>
  </w:style>
  <w:style w:type="paragraph" w:styleId="Title">
    <w:name w:val="Title"/>
    <w:basedOn w:val="Normal"/>
    <w:next w:val="Normal"/>
    <w:link w:val="TitleChar"/>
    <w:uiPriority w:val="10"/>
    <w:qFormat/>
    <w:rsid w:val="00876558"/>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76558"/>
    <w:rPr>
      <w:smallCaps/>
      <w:sz w:val="48"/>
      <w:szCs w:val="48"/>
    </w:rPr>
  </w:style>
  <w:style w:type="paragraph" w:styleId="Subtitle">
    <w:name w:val="Subtitle"/>
    <w:basedOn w:val="Normal"/>
    <w:next w:val="Normal"/>
    <w:link w:val="SubtitleChar"/>
    <w:uiPriority w:val="11"/>
    <w:qFormat/>
    <w:rsid w:val="0087655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76558"/>
    <w:rPr>
      <w:rFonts w:asciiTheme="majorHAnsi" w:eastAsiaTheme="majorEastAsia" w:hAnsiTheme="majorHAnsi" w:cstheme="majorBidi"/>
      <w:szCs w:val="22"/>
    </w:rPr>
  </w:style>
  <w:style w:type="character" w:styleId="Strong">
    <w:name w:val="Strong"/>
    <w:uiPriority w:val="22"/>
    <w:qFormat/>
    <w:rsid w:val="00876558"/>
    <w:rPr>
      <w:b/>
      <w:color w:val="C0504D" w:themeColor="accent2"/>
    </w:rPr>
  </w:style>
  <w:style w:type="character" w:styleId="Emphasis">
    <w:name w:val="Emphasis"/>
    <w:uiPriority w:val="20"/>
    <w:qFormat/>
    <w:rsid w:val="00876558"/>
    <w:rPr>
      <w:b/>
      <w:i/>
      <w:spacing w:val="10"/>
    </w:rPr>
  </w:style>
  <w:style w:type="character" w:customStyle="1" w:styleId="NoSpacingChar">
    <w:name w:val="No Spacing Char"/>
    <w:basedOn w:val="DefaultParagraphFont"/>
    <w:link w:val="NoSpacing"/>
    <w:uiPriority w:val="1"/>
    <w:rsid w:val="00876558"/>
  </w:style>
  <w:style w:type="paragraph" w:styleId="Quote">
    <w:name w:val="Quote"/>
    <w:basedOn w:val="Normal"/>
    <w:next w:val="Normal"/>
    <w:link w:val="QuoteChar"/>
    <w:uiPriority w:val="29"/>
    <w:qFormat/>
    <w:rsid w:val="00876558"/>
    <w:rPr>
      <w:i/>
    </w:rPr>
  </w:style>
  <w:style w:type="character" w:customStyle="1" w:styleId="QuoteChar">
    <w:name w:val="Quote Char"/>
    <w:basedOn w:val="DefaultParagraphFont"/>
    <w:link w:val="Quote"/>
    <w:uiPriority w:val="29"/>
    <w:rsid w:val="00876558"/>
    <w:rPr>
      <w:i/>
    </w:rPr>
  </w:style>
  <w:style w:type="paragraph" w:styleId="IntenseQuote">
    <w:name w:val="Intense Quote"/>
    <w:basedOn w:val="Normal"/>
    <w:next w:val="Normal"/>
    <w:link w:val="IntenseQuoteChar"/>
    <w:uiPriority w:val="30"/>
    <w:qFormat/>
    <w:rsid w:val="0087655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76558"/>
    <w:rPr>
      <w:b/>
      <w:i/>
      <w:color w:val="FFFFFF" w:themeColor="background1"/>
      <w:shd w:val="clear" w:color="auto" w:fill="C0504D" w:themeFill="accent2"/>
    </w:rPr>
  </w:style>
  <w:style w:type="character" w:styleId="SubtleEmphasis">
    <w:name w:val="Subtle Emphasis"/>
    <w:uiPriority w:val="19"/>
    <w:qFormat/>
    <w:rsid w:val="00876558"/>
    <w:rPr>
      <w:i/>
    </w:rPr>
  </w:style>
  <w:style w:type="character" w:styleId="IntenseEmphasis">
    <w:name w:val="Intense Emphasis"/>
    <w:uiPriority w:val="21"/>
    <w:qFormat/>
    <w:rsid w:val="00876558"/>
    <w:rPr>
      <w:b/>
      <w:i/>
      <w:color w:val="C0504D" w:themeColor="accent2"/>
      <w:spacing w:val="10"/>
    </w:rPr>
  </w:style>
  <w:style w:type="character" w:styleId="SubtleReference">
    <w:name w:val="Subtle Reference"/>
    <w:uiPriority w:val="31"/>
    <w:qFormat/>
    <w:rsid w:val="00876558"/>
    <w:rPr>
      <w:b/>
    </w:rPr>
  </w:style>
  <w:style w:type="character" w:styleId="IntenseReference">
    <w:name w:val="Intense Reference"/>
    <w:uiPriority w:val="32"/>
    <w:qFormat/>
    <w:rsid w:val="00876558"/>
    <w:rPr>
      <w:b/>
      <w:bCs/>
      <w:smallCaps/>
      <w:spacing w:val="5"/>
      <w:sz w:val="22"/>
      <w:szCs w:val="22"/>
      <w:u w:val="single"/>
    </w:rPr>
  </w:style>
  <w:style w:type="character" w:styleId="BookTitle">
    <w:name w:val="Book Title"/>
    <w:uiPriority w:val="33"/>
    <w:qFormat/>
    <w:rsid w:val="0087655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76558"/>
    <w:pPr>
      <w:outlineLvl w:val="9"/>
    </w:pPr>
    <w:rPr>
      <w:lang w:bidi="en-US"/>
    </w:rPr>
  </w:style>
  <w:style w:type="table" w:styleId="TableGrid">
    <w:name w:val="Table Grid"/>
    <w:basedOn w:val="TableNormal"/>
    <w:uiPriority w:val="59"/>
    <w:rsid w:val="00876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12B"/>
    <w:rPr>
      <w:color w:val="0000FF"/>
      <w:u w:val="single"/>
    </w:rPr>
  </w:style>
  <w:style w:type="paragraph" w:customStyle="1" w:styleId="Default">
    <w:name w:val="Default"/>
    <w:rsid w:val="00B4412B"/>
    <w:pPr>
      <w:autoSpaceDE w:val="0"/>
      <w:autoSpaceDN w:val="0"/>
      <w:adjustRightInd w:val="0"/>
      <w:spacing w:after="0" w:line="240" w:lineRule="auto"/>
      <w:jc w:val="left"/>
    </w:pPr>
    <w:rPr>
      <w:rFonts w:ascii="Arial" w:eastAsiaTheme="minorHAnsi" w:hAnsi="Arial" w:cs="Arial"/>
      <w:color w:val="000000"/>
      <w:sz w:val="24"/>
      <w:szCs w:val="24"/>
      <w:lang w:val="en-US"/>
    </w:rPr>
  </w:style>
  <w:style w:type="table" w:styleId="LightList">
    <w:name w:val="Light List"/>
    <w:basedOn w:val="TableNormal"/>
    <w:uiPriority w:val="61"/>
    <w:rsid w:val="00B4412B"/>
    <w:pPr>
      <w:spacing w:after="0" w:line="240" w:lineRule="auto"/>
      <w:jc w:val="left"/>
    </w:pPr>
    <w:rPr>
      <w:sz w:val="24"/>
      <w:szCs w:val="24"/>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B441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tp://demo.qodeinteractive.com/bridg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vestock-emergency.ne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livestock-emergency.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vestock-emergency.net/legs-training-programme/completed-tots/first-regional-tot/" TargetMode="External"/><Relationship Id="rId4" Type="http://schemas.openxmlformats.org/officeDocument/2006/relationships/webSettings" Target="webSettings.xml"/><Relationship Id="rId9" Type="http://schemas.openxmlformats.org/officeDocument/2006/relationships/hyperlink" Target="http://www.livestock-emergency.net/impact-of-leg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WRENmedia</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Frost</dc:creator>
  <cp:lastModifiedBy>helina</cp:lastModifiedBy>
  <cp:revision>2</cp:revision>
  <cp:lastPrinted>2017-03-04T03:23:00Z</cp:lastPrinted>
  <dcterms:created xsi:type="dcterms:W3CDTF">2017-03-07T11:49:00Z</dcterms:created>
  <dcterms:modified xsi:type="dcterms:W3CDTF">2017-03-07T11:49:00Z</dcterms:modified>
</cp:coreProperties>
</file>