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1412" w14:textId="35B34E86" w:rsidR="005B2D3B" w:rsidRPr="005B2D3B" w:rsidRDefault="005B2D3B" w:rsidP="005B2D3B">
      <w:pPr>
        <w:pStyle w:val="Heading1"/>
        <w:numPr>
          <w:ilvl w:val="0"/>
          <w:numId w:val="0"/>
        </w:numPr>
        <w:ind w:left="432" w:hanging="432"/>
      </w:pPr>
      <w:bookmarkStart w:id="0" w:name="_Toc463818536"/>
      <w:bookmarkStart w:id="1" w:name="_GoBack"/>
      <w:bookmarkEnd w:id="1"/>
      <w:r w:rsidRPr="005B2D3B">
        <w:t>Training of LEGS Trainers Bangkok, Thailand</w:t>
      </w:r>
    </w:p>
    <w:p w14:paraId="1AC5EA1E" w14:textId="77777777" w:rsidR="005B2D3B" w:rsidRPr="005B2D3B" w:rsidRDefault="005B2D3B" w:rsidP="005B2D3B">
      <w:pPr>
        <w:pStyle w:val="Heading3"/>
        <w:numPr>
          <w:ilvl w:val="0"/>
          <w:numId w:val="0"/>
        </w:numPr>
        <w:rPr>
          <w:rFonts w:cs="Arial"/>
          <w:b w:val="0"/>
          <w:sz w:val="24"/>
          <w:szCs w:val="26"/>
        </w:rPr>
      </w:pPr>
      <w:r w:rsidRPr="005B2D3B">
        <w:rPr>
          <w:rFonts w:cs="Arial"/>
          <w:b w:val="0"/>
          <w:sz w:val="24"/>
          <w:szCs w:val="26"/>
        </w:rPr>
        <w:t>26 September to 01 October 2016</w:t>
      </w:r>
    </w:p>
    <w:p w14:paraId="3F810F95" w14:textId="77777777" w:rsidR="00223AE4" w:rsidRPr="00E75E54" w:rsidRDefault="00223AE4" w:rsidP="00D204E8">
      <w:pPr>
        <w:pStyle w:val="Heading3"/>
        <w:numPr>
          <w:ilvl w:val="0"/>
          <w:numId w:val="0"/>
        </w:numPr>
      </w:pPr>
      <w:r w:rsidRPr="00E75E54">
        <w:t>Introduction</w:t>
      </w:r>
      <w:bookmarkEnd w:id="0"/>
    </w:p>
    <w:p w14:paraId="553F9DE5" w14:textId="77777777" w:rsidR="007B32E6" w:rsidRDefault="00F2755E" w:rsidP="00E75E54">
      <w:r>
        <w:t>All p</w:t>
      </w:r>
      <w:r w:rsidR="005471B9">
        <w:t xml:space="preserve">articipants </w:t>
      </w:r>
      <w:r>
        <w:t xml:space="preserve">who attended the full six days </w:t>
      </w:r>
      <w:r w:rsidR="00334A13">
        <w:t xml:space="preserve">evaluated the course using </w:t>
      </w:r>
      <w:r w:rsidR="008D1350">
        <w:t>a</w:t>
      </w:r>
      <w:r w:rsidR="00334A13">
        <w:t xml:space="preserve"> standard LEGS ToT Evaluation Form.</w:t>
      </w:r>
      <w:r w:rsidR="008D1350">
        <w:t xml:space="preserve">  T</w:t>
      </w:r>
      <w:r>
        <w:t>he forms were completed by the 1</w:t>
      </w:r>
      <w:r w:rsidR="008D1350">
        <w:t xml:space="preserve">6 ToT participants.  </w:t>
      </w:r>
      <w:r w:rsidR="007B32E6">
        <w:t xml:space="preserve">The comments and statements below are typed </w:t>
      </w:r>
      <w:r w:rsidR="007B32E6" w:rsidRPr="007B32E6">
        <w:rPr>
          <w:i/>
        </w:rPr>
        <w:t>verbatim</w:t>
      </w:r>
      <w:r w:rsidR="007B32E6">
        <w:t>, using the participants’ own words.</w:t>
      </w:r>
      <w:r w:rsidR="00334A13">
        <w:t xml:space="preserve">  </w:t>
      </w:r>
    </w:p>
    <w:p w14:paraId="04994112" w14:textId="77777777" w:rsidR="007B32E6" w:rsidRDefault="007B32E6" w:rsidP="00E75E54"/>
    <w:p w14:paraId="06621214" w14:textId="77777777" w:rsidR="007B32E6" w:rsidRDefault="007B32E6" w:rsidP="00E75E54">
      <w:r>
        <w:t>The training evaluation has five components, which are described in order below.  These are:</w:t>
      </w:r>
    </w:p>
    <w:p w14:paraId="7B5C4821" w14:textId="77777777" w:rsidR="007B32E6" w:rsidRDefault="007B32E6" w:rsidP="0027147D">
      <w:pPr>
        <w:pStyle w:val="ListParagraph"/>
        <w:numPr>
          <w:ilvl w:val="0"/>
          <w:numId w:val="15"/>
        </w:numPr>
      </w:pPr>
      <w:r>
        <w:t>Course objectives and relevance</w:t>
      </w:r>
    </w:p>
    <w:p w14:paraId="1E48030A" w14:textId="77777777" w:rsidR="007B32E6" w:rsidRDefault="007B32E6" w:rsidP="0027147D">
      <w:pPr>
        <w:pStyle w:val="ListParagraph"/>
        <w:numPr>
          <w:ilvl w:val="0"/>
          <w:numId w:val="15"/>
        </w:numPr>
      </w:pPr>
      <w:r>
        <w:t>Workshop design</w:t>
      </w:r>
    </w:p>
    <w:p w14:paraId="4BA96395" w14:textId="77777777" w:rsidR="007B32E6" w:rsidRDefault="007B32E6" w:rsidP="0027147D">
      <w:pPr>
        <w:pStyle w:val="ListParagraph"/>
        <w:numPr>
          <w:ilvl w:val="0"/>
          <w:numId w:val="15"/>
        </w:numPr>
      </w:pPr>
      <w:r>
        <w:t>Presentation</w:t>
      </w:r>
    </w:p>
    <w:p w14:paraId="3C5E39E0" w14:textId="77777777" w:rsidR="007B32E6" w:rsidRDefault="007B32E6" w:rsidP="0027147D">
      <w:pPr>
        <w:pStyle w:val="ListParagraph"/>
        <w:numPr>
          <w:ilvl w:val="0"/>
          <w:numId w:val="15"/>
        </w:numPr>
      </w:pPr>
      <w:r>
        <w:t>Content</w:t>
      </w:r>
    </w:p>
    <w:p w14:paraId="05DF0BB0" w14:textId="77777777" w:rsidR="007B32E6" w:rsidRDefault="007B32E6" w:rsidP="0027147D">
      <w:pPr>
        <w:pStyle w:val="ListParagraph"/>
        <w:numPr>
          <w:ilvl w:val="0"/>
          <w:numId w:val="15"/>
        </w:numPr>
      </w:pPr>
      <w:r>
        <w:t>Satisfaction</w:t>
      </w:r>
    </w:p>
    <w:p w14:paraId="58D01316" w14:textId="77777777" w:rsidR="007B32E6" w:rsidRDefault="007B32E6" w:rsidP="00E75E54"/>
    <w:p w14:paraId="41791D04" w14:textId="77777777" w:rsidR="007B32E6" w:rsidRDefault="007B32E6" w:rsidP="00E75E54">
      <w:r>
        <w:t>The LEGS ToT course has eight training objectives.  These are as follows.</w:t>
      </w:r>
    </w:p>
    <w:p w14:paraId="5E5AFD1D" w14:textId="77777777" w:rsidR="007B32E6" w:rsidRDefault="007B32E6" w:rsidP="00E75E54">
      <w:pPr>
        <w:pStyle w:val="ListParagraph"/>
        <w:numPr>
          <w:ilvl w:val="0"/>
          <w:numId w:val="2"/>
        </w:numPr>
      </w:pPr>
      <w:r>
        <w:t>Describe and apply the LEGS approach.</w:t>
      </w:r>
    </w:p>
    <w:p w14:paraId="63AD397E" w14:textId="77777777" w:rsidR="007B32E6" w:rsidRDefault="007B32E6" w:rsidP="00E75E54">
      <w:pPr>
        <w:pStyle w:val="ListParagraph"/>
        <w:numPr>
          <w:ilvl w:val="0"/>
          <w:numId w:val="2"/>
        </w:numPr>
      </w:pPr>
      <w:r>
        <w:t>Identify appropriate livelihood-based livestock interventions in emergency response.</w:t>
      </w:r>
    </w:p>
    <w:p w14:paraId="07838F90" w14:textId="77777777" w:rsidR="007B32E6" w:rsidRDefault="007B32E6" w:rsidP="00E75E54">
      <w:pPr>
        <w:pStyle w:val="ListParagraph"/>
        <w:numPr>
          <w:ilvl w:val="0"/>
          <w:numId w:val="2"/>
        </w:numPr>
      </w:pPr>
      <w:r>
        <w:t>Design and implement response interventions according to LEGS standards and guidelines.</w:t>
      </w:r>
    </w:p>
    <w:p w14:paraId="5D27334B" w14:textId="77777777" w:rsidR="007B32E6" w:rsidRDefault="007B32E6" w:rsidP="00E75E54">
      <w:pPr>
        <w:pStyle w:val="ListParagraph"/>
        <w:numPr>
          <w:ilvl w:val="0"/>
          <w:numId w:val="2"/>
        </w:numPr>
      </w:pPr>
      <w:r>
        <w:t>State the principles of adult learning and apply them to delivering a training session.</w:t>
      </w:r>
    </w:p>
    <w:p w14:paraId="43E7B5FD" w14:textId="77777777" w:rsidR="007B32E6" w:rsidRDefault="007B32E6" w:rsidP="00E75E54">
      <w:pPr>
        <w:pStyle w:val="ListParagraph"/>
        <w:numPr>
          <w:ilvl w:val="0"/>
          <w:numId w:val="2"/>
        </w:numPr>
      </w:pPr>
      <w:r>
        <w:t>Describe the role and responsibilities of the trainer.</w:t>
      </w:r>
    </w:p>
    <w:p w14:paraId="2B3D7A69" w14:textId="77777777" w:rsidR="007B32E6" w:rsidRDefault="007B32E6" w:rsidP="00E75E54">
      <w:pPr>
        <w:pStyle w:val="ListParagraph"/>
        <w:numPr>
          <w:ilvl w:val="0"/>
          <w:numId w:val="2"/>
        </w:numPr>
      </w:pPr>
      <w:r>
        <w:t>Prepare and deliver a training session.</w:t>
      </w:r>
    </w:p>
    <w:p w14:paraId="708DDD44" w14:textId="77777777" w:rsidR="007B32E6" w:rsidRDefault="007B32E6" w:rsidP="00E75E54">
      <w:pPr>
        <w:pStyle w:val="ListParagraph"/>
        <w:numPr>
          <w:ilvl w:val="0"/>
          <w:numId w:val="2"/>
        </w:numPr>
      </w:pPr>
      <w:r>
        <w:t>Use a range of training skills and methods.</w:t>
      </w:r>
    </w:p>
    <w:p w14:paraId="0D6E72B7" w14:textId="77777777" w:rsidR="007B32E6" w:rsidRDefault="007B32E6" w:rsidP="00E75E54">
      <w:pPr>
        <w:pStyle w:val="ListParagraph"/>
        <w:numPr>
          <w:ilvl w:val="0"/>
          <w:numId w:val="2"/>
        </w:numPr>
      </w:pPr>
      <w:r>
        <w:t>Prepare and carry out a LEGS Training.</w:t>
      </w:r>
    </w:p>
    <w:p w14:paraId="61339771" w14:textId="77777777" w:rsidR="007B32E6" w:rsidRDefault="007B32E6" w:rsidP="00E75E54"/>
    <w:p w14:paraId="1345B666" w14:textId="77777777" w:rsidR="007B32E6" w:rsidRDefault="007B32E6" w:rsidP="00E75E54">
      <w:r>
        <w:t>The first part of the evaluation form covers participants’ perceptions on the achievement of these objectives and the course’s relevance to their needs.</w:t>
      </w:r>
    </w:p>
    <w:p w14:paraId="7473338E" w14:textId="77777777" w:rsidR="001D44BB" w:rsidRDefault="001D44BB" w:rsidP="00E75E54"/>
    <w:p w14:paraId="028DB9E3" w14:textId="77777777" w:rsidR="001D44BB" w:rsidRDefault="001D44BB" w:rsidP="00E75E54">
      <w:r>
        <w:t>It is optional to put one’s name on the evaluation form.  All sixteen ToT participants completed the form.  Most added their names.</w:t>
      </w:r>
    </w:p>
    <w:p w14:paraId="1220F124" w14:textId="77777777" w:rsidR="007B32E6" w:rsidRDefault="007B32E6" w:rsidP="00E75E54"/>
    <w:p w14:paraId="14CFA3FC" w14:textId="77777777" w:rsidR="00AE24D0" w:rsidRPr="00A57D6E" w:rsidRDefault="00AE24D0" w:rsidP="00E75E54">
      <w:pPr>
        <w:pStyle w:val="Heading3"/>
      </w:pPr>
      <w:bookmarkStart w:id="2" w:name="_Toc463818537"/>
      <w:r w:rsidRPr="00A57D6E">
        <w:t xml:space="preserve">Course objectives </w:t>
      </w:r>
      <w:r w:rsidR="00880F3A">
        <w:t>and relevance</w:t>
      </w:r>
      <w:bookmarkEnd w:id="2"/>
    </w:p>
    <w:p w14:paraId="7CD2C3F9" w14:textId="77777777" w:rsidR="00EF3990" w:rsidRDefault="00EF3990" w:rsidP="00E75E54">
      <w:r w:rsidRPr="00EF3990">
        <w:rPr>
          <w:i/>
        </w:rPr>
        <w:t>Objectives</w:t>
      </w:r>
    </w:p>
    <w:p w14:paraId="3CB527F6" w14:textId="77777777" w:rsidR="005F5DDB" w:rsidRDefault="005F5DDB" w:rsidP="00E75E54"/>
    <w:p w14:paraId="0CCACFA1" w14:textId="77777777" w:rsidR="008D29B8" w:rsidRDefault="00E23E15" w:rsidP="00E75E54">
      <w:r>
        <w:t>For each course objective, the participants are asked to tick one of four boxes headed “</w:t>
      </w:r>
      <w:r w:rsidRPr="00E23E15">
        <w:rPr>
          <w:i/>
        </w:rPr>
        <w:t>Not met, Partly met, Mostly met, Fully met</w:t>
      </w:r>
      <w:r>
        <w:t xml:space="preserve">”.   </w:t>
      </w:r>
    </w:p>
    <w:p w14:paraId="5B8BFCFF" w14:textId="77777777" w:rsidR="008D29B8" w:rsidRDefault="008D29B8" w:rsidP="00E75E54"/>
    <w:p w14:paraId="2475B49B" w14:textId="77777777" w:rsidR="006F1E38" w:rsidRDefault="00C83E71" w:rsidP="00E75E54">
      <w:r>
        <w:t>A large majority of the</w:t>
      </w:r>
      <w:r w:rsidR="00ED7326">
        <w:t xml:space="preserve"> participant</w:t>
      </w:r>
      <w:r>
        <w:t>s</w:t>
      </w:r>
      <w:r w:rsidR="0063588D">
        <w:t xml:space="preserve"> </w:t>
      </w:r>
      <w:r w:rsidR="00F83F16">
        <w:t>indicated</w:t>
      </w:r>
      <w:r w:rsidR="0063588D">
        <w:t xml:space="preserve"> that </w:t>
      </w:r>
      <w:r w:rsidR="00AE24D0">
        <w:t>each</w:t>
      </w:r>
      <w:r w:rsidR="0063588D">
        <w:t xml:space="preserve"> course objective was </w:t>
      </w:r>
      <w:r w:rsidR="0063588D">
        <w:rPr>
          <w:i/>
        </w:rPr>
        <w:t>Mostly met</w:t>
      </w:r>
      <w:r w:rsidR="0063588D">
        <w:t xml:space="preserve"> or</w:t>
      </w:r>
      <w:r w:rsidR="0063588D">
        <w:rPr>
          <w:i/>
        </w:rPr>
        <w:t xml:space="preserve"> Fully met</w:t>
      </w:r>
      <w:r w:rsidR="0063588D">
        <w:t>.</w:t>
      </w:r>
      <w:r w:rsidR="007B2052">
        <w:t xml:space="preserve"> </w:t>
      </w:r>
      <w:r w:rsidR="0063588D">
        <w:t xml:space="preserve"> </w:t>
      </w:r>
      <w:r w:rsidR="00ED7326">
        <w:t>These results</w:t>
      </w:r>
      <w:r>
        <w:t xml:space="preserve"> from this part of evaluation</w:t>
      </w:r>
      <w:r w:rsidR="00ED7326">
        <w:t xml:space="preserve"> are summarised in the table and charts below.  </w:t>
      </w:r>
    </w:p>
    <w:p w14:paraId="529E5C59" w14:textId="77777777" w:rsidR="0068550F" w:rsidRDefault="0068550F" w:rsidP="00E75E54"/>
    <w:p w14:paraId="2049AB75" w14:textId="77777777" w:rsidR="0068550F" w:rsidRPr="0068550F" w:rsidRDefault="0068550F" w:rsidP="00E75E54">
      <w:pPr>
        <w:rPr>
          <w:b/>
        </w:rPr>
      </w:pPr>
      <w:r>
        <w:rPr>
          <w:b/>
        </w:rPr>
        <w:t xml:space="preserve">Table.  </w:t>
      </w:r>
      <w:r w:rsidR="00540475">
        <w:rPr>
          <w:b/>
        </w:rPr>
        <w:t>Results from evaluation questions o</w:t>
      </w:r>
      <w:r w:rsidR="00CE218D">
        <w:rPr>
          <w:b/>
        </w:rPr>
        <w:t>n course objectives</w:t>
      </w:r>
    </w:p>
    <w:p w14:paraId="45437B46" w14:textId="77777777" w:rsidR="00F2212D" w:rsidRDefault="00F2212D" w:rsidP="00E75E54"/>
    <w:tbl>
      <w:tblPr>
        <w:tblW w:w="3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634"/>
        <w:gridCol w:w="848"/>
        <w:gridCol w:w="955"/>
        <w:gridCol w:w="781"/>
        <w:gridCol w:w="794"/>
      </w:tblGrid>
      <w:tr w:rsidR="00C83E71" w14:paraId="616E3ADA" w14:textId="77777777" w:rsidTr="00C83E71">
        <w:trPr>
          <w:trHeight w:val="840"/>
        </w:trPr>
        <w:tc>
          <w:tcPr>
            <w:tcW w:w="2379" w:type="pct"/>
            <w:tcBorders>
              <w:top w:val="single" w:sz="4" w:space="0" w:color="auto"/>
              <w:left w:val="single" w:sz="4" w:space="0" w:color="auto"/>
              <w:bottom w:val="nil"/>
              <w:right w:val="nil"/>
            </w:tcBorders>
            <w:vAlign w:val="center"/>
          </w:tcPr>
          <w:p w14:paraId="48DD091E" w14:textId="77777777" w:rsidR="00C83E71" w:rsidRPr="00C3396E" w:rsidRDefault="00C83E71" w:rsidP="00E75E54">
            <w:pPr>
              <w:spacing w:before="60" w:after="60"/>
              <w:ind w:left="58"/>
              <w:rPr>
                <w:rFonts w:ascii="Arial" w:hAnsi="Arial" w:cs="Arial"/>
                <w:color w:val="808080"/>
              </w:rPr>
            </w:pPr>
            <w:r w:rsidRPr="0068550F">
              <w:rPr>
                <w:rFonts w:ascii="Arial" w:hAnsi="Arial" w:cs="Arial"/>
                <w:sz w:val="22"/>
              </w:rPr>
              <w:t>1.1 Do you think the following objectives of the training have been met?</w:t>
            </w:r>
          </w:p>
        </w:tc>
        <w:tc>
          <w:tcPr>
            <w:tcW w:w="431" w:type="pct"/>
            <w:tcBorders>
              <w:top w:val="single" w:sz="4" w:space="0" w:color="auto"/>
              <w:left w:val="nil"/>
              <w:bottom w:val="single" w:sz="4" w:space="0" w:color="auto"/>
              <w:right w:val="nil"/>
            </w:tcBorders>
            <w:vAlign w:val="center"/>
          </w:tcPr>
          <w:p w14:paraId="62B391D2" w14:textId="77777777" w:rsidR="00C83E71" w:rsidRDefault="00C83E71" w:rsidP="00E75E54">
            <w:pPr>
              <w:spacing w:before="60" w:after="60"/>
              <w:ind w:left="58"/>
            </w:pPr>
            <w:r>
              <w:t>Not met</w:t>
            </w:r>
          </w:p>
        </w:tc>
        <w:tc>
          <w:tcPr>
            <w:tcW w:w="577" w:type="pct"/>
            <w:tcBorders>
              <w:top w:val="single" w:sz="4" w:space="0" w:color="auto"/>
              <w:left w:val="nil"/>
              <w:bottom w:val="single" w:sz="4" w:space="0" w:color="auto"/>
              <w:right w:val="nil"/>
            </w:tcBorders>
            <w:vAlign w:val="center"/>
          </w:tcPr>
          <w:p w14:paraId="1DEE21E6" w14:textId="77777777" w:rsidR="00C83E71" w:rsidRDefault="00C83E71" w:rsidP="00E75E54">
            <w:pPr>
              <w:spacing w:before="60" w:after="60"/>
              <w:ind w:left="58"/>
            </w:pPr>
            <w:r>
              <w:t>Partly met</w:t>
            </w:r>
          </w:p>
        </w:tc>
        <w:tc>
          <w:tcPr>
            <w:tcW w:w="651" w:type="pct"/>
            <w:tcBorders>
              <w:top w:val="single" w:sz="4" w:space="0" w:color="auto"/>
              <w:left w:val="nil"/>
              <w:bottom w:val="single" w:sz="4" w:space="0" w:color="auto"/>
              <w:right w:val="nil"/>
            </w:tcBorders>
            <w:vAlign w:val="center"/>
          </w:tcPr>
          <w:p w14:paraId="53972AA7" w14:textId="77777777" w:rsidR="00C83E71" w:rsidRDefault="00C83E71" w:rsidP="00E75E54">
            <w:pPr>
              <w:spacing w:before="60" w:after="60"/>
              <w:ind w:left="58"/>
            </w:pPr>
            <w:r>
              <w:t>Mostly met</w:t>
            </w:r>
          </w:p>
        </w:tc>
        <w:tc>
          <w:tcPr>
            <w:tcW w:w="532" w:type="pct"/>
            <w:tcBorders>
              <w:top w:val="single" w:sz="4" w:space="0" w:color="auto"/>
              <w:left w:val="nil"/>
              <w:bottom w:val="single" w:sz="4" w:space="0" w:color="auto"/>
              <w:right w:val="nil"/>
            </w:tcBorders>
            <w:vAlign w:val="center"/>
          </w:tcPr>
          <w:p w14:paraId="694C280D" w14:textId="77777777" w:rsidR="00C83E71" w:rsidRDefault="00C83E71" w:rsidP="00E75E54">
            <w:pPr>
              <w:spacing w:before="60" w:after="60"/>
              <w:ind w:left="58"/>
            </w:pPr>
            <w:r>
              <w:t>Fully met</w:t>
            </w:r>
          </w:p>
        </w:tc>
        <w:tc>
          <w:tcPr>
            <w:tcW w:w="430" w:type="pct"/>
            <w:tcBorders>
              <w:top w:val="single" w:sz="4" w:space="0" w:color="auto"/>
              <w:left w:val="nil"/>
              <w:bottom w:val="single" w:sz="4" w:space="0" w:color="auto"/>
              <w:right w:val="single" w:sz="4" w:space="0" w:color="auto"/>
            </w:tcBorders>
            <w:vAlign w:val="center"/>
          </w:tcPr>
          <w:p w14:paraId="29A95D54" w14:textId="77777777" w:rsidR="00C83E71" w:rsidRPr="00C83E71" w:rsidRDefault="00C83E71" w:rsidP="00E75E54">
            <w:pPr>
              <w:spacing w:before="60" w:after="60"/>
              <w:ind w:left="58"/>
              <w:rPr>
                <w:i/>
              </w:rPr>
            </w:pPr>
            <w:r w:rsidRPr="00C83E71">
              <w:rPr>
                <w:i/>
              </w:rPr>
              <w:t>No score</w:t>
            </w:r>
          </w:p>
        </w:tc>
      </w:tr>
      <w:tr w:rsidR="00C83E71" w14:paraId="11A6929D" w14:textId="77777777" w:rsidTr="00C83E71">
        <w:trPr>
          <w:trHeight w:val="567"/>
        </w:trPr>
        <w:tc>
          <w:tcPr>
            <w:tcW w:w="2379" w:type="pct"/>
            <w:tcBorders>
              <w:top w:val="nil"/>
              <w:left w:val="single" w:sz="4" w:space="0" w:color="auto"/>
              <w:bottom w:val="nil"/>
              <w:right w:val="single" w:sz="4" w:space="0" w:color="auto"/>
            </w:tcBorders>
            <w:vAlign w:val="center"/>
          </w:tcPr>
          <w:p w14:paraId="5CD4A724" w14:textId="77777777" w:rsidR="00C83E71" w:rsidRPr="00A57D6E" w:rsidRDefault="00C83E71" w:rsidP="00E75E54">
            <w:pPr>
              <w:rPr>
                <w:bCs/>
                <w:i/>
              </w:rPr>
            </w:pPr>
          </w:p>
          <w:p w14:paraId="651D0A22" w14:textId="77777777" w:rsidR="00C83E71" w:rsidRPr="00A57D6E" w:rsidRDefault="00C83E71" w:rsidP="00E75E54">
            <w:pPr>
              <w:rPr>
                <w:bCs/>
                <w:i/>
              </w:rPr>
            </w:pPr>
            <w:r w:rsidRPr="00A57D6E">
              <w:rPr>
                <w:bCs/>
                <w:i/>
              </w:rPr>
              <w:t>Describe and apply the LEGS approach</w:t>
            </w:r>
          </w:p>
        </w:tc>
        <w:tc>
          <w:tcPr>
            <w:tcW w:w="431" w:type="pct"/>
            <w:tcBorders>
              <w:top w:val="single" w:sz="4" w:space="0" w:color="auto"/>
              <w:left w:val="single" w:sz="4" w:space="0" w:color="auto"/>
            </w:tcBorders>
            <w:vAlign w:val="center"/>
          </w:tcPr>
          <w:p w14:paraId="261AB66F" w14:textId="77777777" w:rsidR="00C83E71" w:rsidRPr="00F47095" w:rsidRDefault="00C83E71" w:rsidP="00E75E54">
            <w:pPr>
              <w:jc w:val="center"/>
              <w:rPr>
                <w:color w:val="000000"/>
              </w:rPr>
            </w:pPr>
            <w:r w:rsidRPr="00F47095">
              <w:rPr>
                <w:color w:val="000000"/>
                <w:sz w:val="22"/>
                <w:szCs w:val="22"/>
              </w:rPr>
              <w:t>0</w:t>
            </w:r>
          </w:p>
        </w:tc>
        <w:tc>
          <w:tcPr>
            <w:tcW w:w="577" w:type="pct"/>
            <w:tcBorders>
              <w:top w:val="single" w:sz="4" w:space="0" w:color="auto"/>
            </w:tcBorders>
            <w:vAlign w:val="center"/>
          </w:tcPr>
          <w:p w14:paraId="69D5925E" w14:textId="77777777" w:rsidR="00C83E71" w:rsidRPr="00F47095" w:rsidRDefault="00D204E8" w:rsidP="00E75E54">
            <w:pPr>
              <w:jc w:val="center"/>
              <w:rPr>
                <w:color w:val="000000"/>
              </w:rPr>
            </w:pPr>
            <w:r>
              <w:rPr>
                <w:color w:val="000000"/>
                <w:sz w:val="22"/>
                <w:szCs w:val="22"/>
              </w:rPr>
              <w:t>0</w:t>
            </w:r>
          </w:p>
        </w:tc>
        <w:tc>
          <w:tcPr>
            <w:tcW w:w="651" w:type="pct"/>
            <w:tcBorders>
              <w:top w:val="single" w:sz="4" w:space="0" w:color="auto"/>
            </w:tcBorders>
            <w:vAlign w:val="center"/>
          </w:tcPr>
          <w:p w14:paraId="415D1C61" w14:textId="77777777" w:rsidR="00C83E71" w:rsidRPr="00F47095" w:rsidRDefault="00D204E8" w:rsidP="00E75E54">
            <w:pPr>
              <w:jc w:val="center"/>
              <w:rPr>
                <w:color w:val="000000"/>
              </w:rPr>
            </w:pPr>
            <w:r>
              <w:rPr>
                <w:color w:val="000000"/>
              </w:rPr>
              <w:t>5</w:t>
            </w:r>
          </w:p>
        </w:tc>
        <w:tc>
          <w:tcPr>
            <w:tcW w:w="532" w:type="pct"/>
            <w:tcBorders>
              <w:top w:val="single" w:sz="4" w:space="0" w:color="auto"/>
            </w:tcBorders>
            <w:vAlign w:val="center"/>
          </w:tcPr>
          <w:p w14:paraId="2C169539" w14:textId="77777777" w:rsidR="00C83E71" w:rsidRPr="00F47095" w:rsidRDefault="00D204E8" w:rsidP="00E75E54">
            <w:pPr>
              <w:jc w:val="center"/>
              <w:rPr>
                <w:color w:val="000000"/>
              </w:rPr>
            </w:pPr>
            <w:r>
              <w:rPr>
                <w:color w:val="000000"/>
              </w:rPr>
              <w:t>11</w:t>
            </w:r>
          </w:p>
        </w:tc>
        <w:tc>
          <w:tcPr>
            <w:tcW w:w="430" w:type="pct"/>
            <w:tcBorders>
              <w:top w:val="single" w:sz="4" w:space="0" w:color="auto"/>
            </w:tcBorders>
            <w:vAlign w:val="center"/>
          </w:tcPr>
          <w:p w14:paraId="79677954" w14:textId="77777777" w:rsidR="00C83E71" w:rsidRPr="00C83E71" w:rsidRDefault="001D44BB" w:rsidP="00E75E54">
            <w:pPr>
              <w:jc w:val="center"/>
              <w:rPr>
                <w:i/>
                <w:color w:val="000000"/>
              </w:rPr>
            </w:pPr>
            <w:r>
              <w:rPr>
                <w:i/>
                <w:color w:val="000000"/>
              </w:rPr>
              <w:t>-</w:t>
            </w:r>
          </w:p>
        </w:tc>
      </w:tr>
      <w:tr w:rsidR="00C83E71" w14:paraId="7A6E5094" w14:textId="77777777" w:rsidTr="00C83E71">
        <w:trPr>
          <w:trHeight w:val="567"/>
        </w:trPr>
        <w:tc>
          <w:tcPr>
            <w:tcW w:w="2379" w:type="pct"/>
            <w:tcBorders>
              <w:top w:val="nil"/>
              <w:left w:val="single" w:sz="4" w:space="0" w:color="auto"/>
              <w:bottom w:val="nil"/>
              <w:right w:val="single" w:sz="4" w:space="0" w:color="auto"/>
            </w:tcBorders>
            <w:vAlign w:val="center"/>
          </w:tcPr>
          <w:p w14:paraId="3E5357B1" w14:textId="77777777" w:rsidR="00C83E71" w:rsidRPr="00A57D6E" w:rsidRDefault="00C83E71" w:rsidP="00E75E54">
            <w:pPr>
              <w:widowControl w:val="0"/>
              <w:autoSpaceDE w:val="0"/>
              <w:autoSpaceDN w:val="0"/>
              <w:adjustRightInd w:val="0"/>
              <w:spacing w:before="100" w:after="100"/>
              <w:rPr>
                <w:bCs/>
                <w:i/>
              </w:rPr>
            </w:pPr>
            <w:r w:rsidRPr="00A57D6E">
              <w:rPr>
                <w:bCs/>
                <w:i/>
                <w:szCs w:val="22"/>
              </w:rPr>
              <w:t>Identify appropriate livelihood-based livestock interventions in emergency response</w:t>
            </w:r>
          </w:p>
        </w:tc>
        <w:tc>
          <w:tcPr>
            <w:tcW w:w="431" w:type="pct"/>
            <w:tcBorders>
              <w:left w:val="single" w:sz="4" w:space="0" w:color="auto"/>
            </w:tcBorders>
            <w:vAlign w:val="center"/>
          </w:tcPr>
          <w:p w14:paraId="1E580628" w14:textId="77777777" w:rsidR="00C83E71" w:rsidRPr="00F47095" w:rsidRDefault="00C83E71" w:rsidP="00E75E54">
            <w:pPr>
              <w:jc w:val="center"/>
              <w:rPr>
                <w:color w:val="000000"/>
              </w:rPr>
            </w:pPr>
            <w:r w:rsidRPr="00F47095">
              <w:rPr>
                <w:color w:val="000000"/>
                <w:sz w:val="22"/>
                <w:szCs w:val="22"/>
              </w:rPr>
              <w:t>0</w:t>
            </w:r>
          </w:p>
        </w:tc>
        <w:tc>
          <w:tcPr>
            <w:tcW w:w="577" w:type="pct"/>
            <w:vAlign w:val="center"/>
          </w:tcPr>
          <w:p w14:paraId="31F0F2BE" w14:textId="77777777" w:rsidR="00C83E71" w:rsidRPr="00F47095" w:rsidRDefault="00C83E71" w:rsidP="00E75E54">
            <w:pPr>
              <w:jc w:val="center"/>
              <w:rPr>
                <w:color w:val="000000"/>
              </w:rPr>
            </w:pPr>
            <w:r w:rsidRPr="00F47095">
              <w:rPr>
                <w:color w:val="000000"/>
                <w:sz w:val="22"/>
                <w:szCs w:val="22"/>
              </w:rPr>
              <w:t>0</w:t>
            </w:r>
          </w:p>
        </w:tc>
        <w:tc>
          <w:tcPr>
            <w:tcW w:w="651" w:type="pct"/>
            <w:vAlign w:val="center"/>
          </w:tcPr>
          <w:p w14:paraId="039D1E12" w14:textId="77777777" w:rsidR="00C83E71" w:rsidRPr="00F47095" w:rsidRDefault="00D204E8" w:rsidP="00E75E54">
            <w:pPr>
              <w:jc w:val="center"/>
              <w:rPr>
                <w:color w:val="000000"/>
              </w:rPr>
            </w:pPr>
            <w:r>
              <w:rPr>
                <w:color w:val="000000"/>
              </w:rPr>
              <w:t>5</w:t>
            </w:r>
          </w:p>
        </w:tc>
        <w:tc>
          <w:tcPr>
            <w:tcW w:w="532" w:type="pct"/>
            <w:vAlign w:val="center"/>
          </w:tcPr>
          <w:p w14:paraId="3D97511C" w14:textId="77777777" w:rsidR="00C83E71" w:rsidRPr="00F47095" w:rsidRDefault="00D204E8" w:rsidP="00E75E54">
            <w:pPr>
              <w:jc w:val="center"/>
              <w:rPr>
                <w:color w:val="000000"/>
              </w:rPr>
            </w:pPr>
            <w:r>
              <w:rPr>
                <w:color w:val="000000"/>
              </w:rPr>
              <w:t>11</w:t>
            </w:r>
          </w:p>
        </w:tc>
        <w:tc>
          <w:tcPr>
            <w:tcW w:w="430" w:type="pct"/>
            <w:vAlign w:val="center"/>
          </w:tcPr>
          <w:p w14:paraId="710F7E54" w14:textId="77777777" w:rsidR="00C83E71" w:rsidRPr="00C83E71" w:rsidRDefault="001D44BB" w:rsidP="00E75E54">
            <w:pPr>
              <w:jc w:val="center"/>
              <w:rPr>
                <w:i/>
                <w:color w:val="000000"/>
              </w:rPr>
            </w:pPr>
            <w:r>
              <w:rPr>
                <w:i/>
                <w:color w:val="000000"/>
              </w:rPr>
              <w:t>-</w:t>
            </w:r>
          </w:p>
        </w:tc>
      </w:tr>
      <w:tr w:rsidR="00C83E71" w14:paraId="15174D98" w14:textId="77777777" w:rsidTr="00C83E71">
        <w:trPr>
          <w:trHeight w:val="567"/>
        </w:trPr>
        <w:tc>
          <w:tcPr>
            <w:tcW w:w="2379" w:type="pct"/>
            <w:tcBorders>
              <w:top w:val="nil"/>
              <w:left w:val="single" w:sz="4" w:space="0" w:color="auto"/>
              <w:bottom w:val="nil"/>
              <w:right w:val="single" w:sz="4" w:space="0" w:color="auto"/>
            </w:tcBorders>
            <w:vAlign w:val="center"/>
          </w:tcPr>
          <w:p w14:paraId="7516258A" w14:textId="77777777" w:rsidR="00C83E71" w:rsidRPr="00A57D6E" w:rsidRDefault="00C83E71" w:rsidP="00E75E54">
            <w:pPr>
              <w:widowControl w:val="0"/>
              <w:autoSpaceDE w:val="0"/>
              <w:autoSpaceDN w:val="0"/>
              <w:adjustRightInd w:val="0"/>
              <w:spacing w:before="100" w:after="100"/>
              <w:rPr>
                <w:bCs/>
                <w:i/>
              </w:rPr>
            </w:pPr>
            <w:r w:rsidRPr="00A57D6E">
              <w:rPr>
                <w:bCs/>
                <w:i/>
                <w:szCs w:val="22"/>
              </w:rPr>
              <w:t>Design and implement response interventions according to LEGS standards and guidelines</w:t>
            </w:r>
          </w:p>
        </w:tc>
        <w:tc>
          <w:tcPr>
            <w:tcW w:w="431" w:type="pct"/>
            <w:tcBorders>
              <w:left w:val="single" w:sz="4" w:space="0" w:color="auto"/>
            </w:tcBorders>
            <w:vAlign w:val="center"/>
          </w:tcPr>
          <w:p w14:paraId="6DAB0F00" w14:textId="77777777" w:rsidR="00C83E71" w:rsidRPr="00F47095" w:rsidRDefault="00C83E71" w:rsidP="00E75E54">
            <w:pPr>
              <w:jc w:val="center"/>
              <w:rPr>
                <w:color w:val="000000"/>
              </w:rPr>
            </w:pPr>
            <w:r w:rsidRPr="00F47095">
              <w:rPr>
                <w:color w:val="000000"/>
                <w:sz w:val="22"/>
                <w:szCs w:val="22"/>
              </w:rPr>
              <w:t>0</w:t>
            </w:r>
          </w:p>
        </w:tc>
        <w:tc>
          <w:tcPr>
            <w:tcW w:w="577" w:type="pct"/>
            <w:vAlign w:val="center"/>
          </w:tcPr>
          <w:p w14:paraId="566B542E" w14:textId="77777777" w:rsidR="00C83E71" w:rsidRPr="00F47095" w:rsidRDefault="00C83E71" w:rsidP="00E75E54">
            <w:pPr>
              <w:jc w:val="center"/>
              <w:rPr>
                <w:color w:val="000000"/>
              </w:rPr>
            </w:pPr>
            <w:r>
              <w:rPr>
                <w:color w:val="000000"/>
                <w:sz w:val="22"/>
                <w:szCs w:val="22"/>
              </w:rPr>
              <w:t>0</w:t>
            </w:r>
          </w:p>
        </w:tc>
        <w:tc>
          <w:tcPr>
            <w:tcW w:w="651" w:type="pct"/>
            <w:vAlign w:val="center"/>
          </w:tcPr>
          <w:p w14:paraId="6E89592D" w14:textId="77777777" w:rsidR="00C83E71" w:rsidRPr="00F47095" w:rsidRDefault="00D204E8" w:rsidP="00E75E54">
            <w:pPr>
              <w:jc w:val="center"/>
              <w:rPr>
                <w:color w:val="000000"/>
              </w:rPr>
            </w:pPr>
            <w:r>
              <w:rPr>
                <w:color w:val="000000"/>
              </w:rPr>
              <w:t>4</w:t>
            </w:r>
          </w:p>
        </w:tc>
        <w:tc>
          <w:tcPr>
            <w:tcW w:w="532" w:type="pct"/>
            <w:vAlign w:val="center"/>
          </w:tcPr>
          <w:p w14:paraId="262F05D7" w14:textId="77777777" w:rsidR="00C83E71" w:rsidRPr="00F47095" w:rsidRDefault="00D204E8" w:rsidP="00E75E54">
            <w:pPr>
              <w:jc w:val="center"/>
              <w:rPr>
                <w:color w:val="000000"/>
              </w:rPr>
            </w:pPr>
            <w:r>
              <w:rPr>
                <w:color w:val="000000"/>
              </w:rPr>
              <w:t>12</w:t>
            </w:r>
          </w:p>
        </w:tc>
        <w:tc>
          <w:tcPr>
            <w:tcW w:w="430" w:type="pct"/>
            <w:vAlign w:val="center"/>
          </w:tcPr>
          <w:p w14:paraId="74FFD18F" w14:textId="77777777" w:rsidR="00C83E71" w:rsidRPr="00C83E71" w:rsidRDefault="001D44BB" w:rsidP="00E75E54">
            <w:pPr>
              <w:jc w:val="center"/>
              <w:rPr>
                <w:i/>
                <w:color w:val="000000"/>
              </w:rPr>
            </w:pPr>
            <w:r>
              <w:rPr>
                <w:i/>
                <w:color w:val="000000"/>
              </w:rPr>
              <w:t>-</w:t>
            </w:r>
          </w:p>
        </w:tc>
      </w:tr>
      <w:tr w:rsidR="00C83E71" w14:paraId="7222A7EC" w14:textId="77777777" w:rsidTr="00C83E71">
        <w:trPr>
          <w:trHeight w:val="567"/>
        </w:trPr>
        <w:tc>
          <w:tcPr>
            <w:tcW w:w="2379" w:type="pct"/>
            <w:tcBorders>
              <w:top w:val="nil"/>
              <w:left w:val="single" w:sz="4" w:space="0" w:color="auto"/>
              <w:bottom w:val="nil"/>
              <w:right w:val="single" w:sz="4" w:space="0" w:color="auto"/>
            </w:tcBorders>
            <w:vAlign w:val="center"/>
          </w:tcPr>
          <w:p w14:paraId="3A087066" w14:textId="77777777" w:rsidR="00C83E71" w:rsidRPr="00A57D6E" w:rsidRDefault="00C83E71" w:rsidP="00E75E54">
            <w:pPr>
              <w:widowControl w:val="0"/>
              <w:autoSpaceDE w:val="0"/>
              <w:autoSpaceDN w:val="0"/>
              <w:adjustRightInd w:val="0"/>
              <w:spacing w:before="100" w:after="100"/>
              <w:rPr>
                <w:bCs/>
                <w:i/>
              </w:rPr>
            </w:pPr>
            <w:r w:rsidRPr="00A57D6E">
              <w:rPr>
                <w:bCs/>
                <w:i/>
                <w:szCs w:val="22"/>
              </w:rPr>
              <w:t>State the principles of adult learning and apply them to delivering a training session</w:t>
            </w:r>
          </w:p>
        </w:tc>
        <w:tc>
          <w:tcPr>
            <w:tcW w:w="431" w:type="pct"/>
            <w:tcBorders>
              <w:left w:val="single" w:sz="4" w:space="0" w:color="auto"/>
            </w:tcBorders>
            <w:vAlign w:val="center"/>
          </w:tcPr>
          <w:p w14:paraId="70CCCB06" w14:textId="77777777" w:rsidR="00C83E71" w:rsidRPr="00F47095" w:rsidRDefault="00C83E71" w:rsidP="00E75E54">
            <w:pPr>
              <w:jc w:val="center"/>
              <w:rPr>
                <w:color w:val="000000"/>
              </w:rPr>
            </w:pPr>
            <w:r w:rsidRPr="00F47095">
              <w:rPr>
                <w:color w:val="000000"/>
                <w:sz w:val="22"/>
                <w:szCs w:val="22"/>
              </w:rPr>
              <w:t>0</w:t>
            </w:r>
          </w:p>
        </w:tc>
        <w:tc>
          <w:tcPr>
            <w:tcW w:w="577" w:type="pct"/>
            <w:vAlign w:val="center"/>
          </w:tcPr>
          <w:p w14:paraId="7B959A70" w14:textId="77777777" w:rsidR="00C83E71" w:rsidRPr="00F47095" w:rsidRDefault="00D204E8" w:rsidP="00E75E54">
            <w:pPr>
              <w:jc w:val="center"/>
              <w:rPr>
                <w:color w:val="000000"/>
              </w:rPr>
            </w:pPr>
            <w:r>
              <w:rPr>
                <w:color w:val="000000"/>
                <w:sz w:val="22"/>
                <w:szCs w:val="22"/>
              </w:rPr>
              <w:t>0</w:t>
            </w:r>
          </w:p>
        </w:tc>
        <w:tc>
          <w:tcPr>
            <w:tcW w:w="651" w:type="pct"/>
            <w:vAlign w:val="center"/>
          </w:tcPr>
          <w:p w14:paraId="3552C53B" w14:textId="77777777" w:rsidR="00C83E71" w:rsidRPr="00F47095" w:rsidRDefault="00D204E8" w:rsidP="00E75E54">
            <w:pPr>
              <w:jc w:val="center"/>
              <w:rPr>
                <w:color w:val="000000"/>
              </w:rPr>
            </w:pPr>
            <w:r>
              <w:rPr>
                <w:color w:val="000000"/>
              </w:rPr>
              <w:t>3</w:t>
            </w:r>
          </w:p>
        </w:tc>
        <w:tc>
          <w:tcPr>
            <w:tcW w:w="532" w:type="pct"/>
            <w:vAlign w:val="center"/>
          </w:tcPr>
          <w:p w14:paraId="43653CBA" w14:textId="77777777" w:rsidR="00C83E71" w:rsidRPr="00F47095" w:rsidRDefault="00D204E8" w:rsidP="00E75E54">
            <w:pPr>
              <w:jc w:val="center"/>
              <w:rPr>
                <w:color w:val="000000"/>
              </w:rPr>
            </w:pPr>
            <w:r>
              <w:rPr>
                <w:color w:val="000000"/>
              </w:rPr>
              <w:t>13</w:t>
            </w:r>
          </w:p>
        </w:tc>
        <w:tc>
          <w:tcPr>
            <w:tcW w:w="430" w:type="pct"/>
            <w:vAlign w:val="center"/>
          </w:tcPr>
          <w:p w14:paraId="1DD792AD" w14:textId="77777777" w:rsidR="00C83E71" w:rsidRPr="00C83E71" w:rsidRDefault="001D44BB" w:rsidP="00E75E54">
            <w:pPr>
              <w:jc w:val="center"/>
              <w:rPr>
                <w:i/>
                <w:color w:val="000000"/>
              </w:rPr>
            </w:pPr>
            <w:r>
              <w:rPr>
                <w:i/>
                <w:color w:val="000000"/>
              </w:rPr>
              <w:t>-</w:t>
            </w:r>
          </w:p>
        </w:tc>
      </w:tr>
      <w:tr w:rsidR="00C83E71" w14:paraId="16B9682E" w14:textId="77777777" w:rsidTr="00C83E71">
        <w:trPr>
          <w:trHeight w:val="567"/>
        </w:trPr>
        <w:tc>
          <w:tcPr>
            <w:tcW w:w="2379" w:type="pct"/>
            <w:tcBorders>
              <w:top w:val="nil"/>
              <w:left w:val="single" w:sz="4" w:space="0" w:color="auto"/>
              <w:bottom w:val="nil"/>
              <w:right w:val="single" w:sz="4" w:space="0" w:color="auto"/>
            </w:tcBorders>
            <w:vAlign w:val="center"/>
          </w:tcPr>
          <w:p w14:paraId="369107F7" w14:textId="77777777" w:rsidR="00C83E71" w:rsidRPr="00A57D6E" w:rsidRDefault="00C83E71" w:rsidP="00E75E54">
            <w:pPr>
              <w:widowControl w:val="0"/>
              <w:autoSpaceDE w:val="0"/>
              <w:autoSpaceDN w:val="0"/>
              <w:adjustRightInd w:val="0"/>
              <w:spacing w:before="100" w:after="100"/>
              <w:rPr>
                <w:bCs/>
                <w:i/>
              </w:rPr>
            </w:pPr>
            <w:r w:rsidRPr="00A57D6E">
              <w:rPr>
                <w:bCs/>
                <w:i/>
                <w:szCs w:val="22"/>
              </w:rPr>
              <w:t>Describe the role and responsibilities of the trainer</w:t>
            </w:r>
          </w:p>
        </w:tc>
        <w:tc>
          <w:tcPr>
            <w:tcW w:w="431" w:type="pct"/>
            <w:tcBorders>
              <w:left w:val="single" w:sz="4" w:space="0" w:color="auto"/>
            </w:tcBorders>
            <w:vAlign w:val="center"/>
          </w:tcPr>
          <w:p w14:paraId="74EB52B0" w14:textId="77777777" w:rsidR="00C83E71" w:rsidRPr="00F47095" w:rsidRDefault="00C83E71" w:rsidP="00E75E54">
            <w:pPr>
              <w:jc w:val="center"/>
              <w:rPr>
                <w:color w:val="000000"/>
              </w:rPr>
            </w:pPr>
            <w:r w:rsidRPr="00F47095">
              <w:rPr>
                <w:color w:val="000000"/>
                <w:sz w:val="22"/>
                <w:szCs w:val="22"/>
              </w:rPr>
              <w:t>0</w:t>
            </w:r>
          </w:p>
        </w:tc>
        <w:tc>
          <w:tcPr>
            <w:tcW w:w="577" w:type="pct"/>
            <w:vAlign w:val="center"/>
          </w:tcPr>
          <w:p w14:paraId="02D0207A" w14:textId="77777777" w:rsidR="00C83E71" w:rsidRPr="00F47095" w:rsidRDefault="00C83E71" w:rsidP="00E75E54">
            <w:pPr>
              <w:jc w:val="center"/>
              <w:rPr>
                <w:color w:val="000000"/>
              </w:rPr>
            </w:pPr>
            <w:r w:rsidRPr="00F47095">
              <w:rPr>
                <w:color w:val="000000"/>
                <w:sz w:val="22"/>
                <w:szCs w:val="22"/>
              </w:rPr>
              <w:t>0</w:t>
            </w:r>
          </w:p>
        </w:tc>
        <w:tc>
          <w:tcPr>
            <w:tcW w:w="651" w:type="pct"/>
            <w:vAlign w:val="center"/>
          </w:tcPr>
          <w:p w14:paraId="057AA996" w14:textId="77777777" w:rsidR="00C83E71" w:rsidRPr="00F47095" w:rsidRDefault="00D204E8" w:rsidP="00E75E54">
            <w:pPr>
              <w:jc w:val="center"/>
              <w:rPr>
                <w:color w:val="000000"/>
              </w:rPr>
            </w:pPr>
            <w:r>
              <w:rPr>
                <w:color w:val="000000"/>
              </w:rPr>
              <w:t>6</w:t>
            </w:r>
          </w:p>
        </w:tc>
        <w:tc>
          <w:tcPr>
            <w:tcW w:w="532" w:type="pct"/>
            <w:vAlign w:val="center"/>
          </w:tcPr>
          <w:p w14:paraId="4DC89AFD" w14:textId="77777777" w:rsidR="00C83E71" w:rsidRPr="00F47095" w:rsidRDefault="00D204E8" w:rsidP="00E75E54">
            <w:pPr>
              <w:jc w:val="center"/>
              <w:rPr>
                <w:color w:val="000000"/>
              </w:rPr>
            </w:pPr>
            <w:r>
              <w:rPr>
                <w:color w:val="000000"/>
              </w:rPr>
              <w:t>10</w:t>
            </w:r>
          </w:p>
        </w:tc>
        <w:tc>
          <w:tcPr>
            <w:tcW w:w="430" w:type="pct"/>
            <w:vAlign w:val="center"/>
          </w:tcPr>
          <w:p w14:paraId="23EEAEEC" w14:textId="77777777" w:rsidR="00C83E71" w:rsidRPr="00C83E71" w:rsidRDefault="001D44BB" w:rsidP="00E75E54">
            <w:pPr>
              <w:jc w:val="center"/>
              <w:rPr>
                <w:i/>
                <w:color w:val="000000"/>
              </w:rPr>
            </w:pPr>
            <w:r>
              <w:rPr>
                <w:i/>
                <w:color w:val="000000"/>
              </w:rPr>
              <w:t>-</w:t>
            </w:r>
          </w:p>
        </w:tc>
      </w:tr>
      <w:tr w:rsidR="00C83E71" w14:paraId="16544EE5" w14:textId="77777777" w:rsidTr="00C83E71">
        <w:trPr>
          <w:trHeight w:val="567"/>
        </w:trPr>
        <w:tc>
          <w:tcPr>
            <w:tcW w:w="2379" w:type="pct"/>
            <w:tcBorders>
              <w:top w:val="nil"/>
              <w:left w:val="single" w:sz="4" w:space="0" w:color="auto"/>
              <w:bottom w:val="nil"/>
              <w:right w:val="single" w:sz="4" w:space="0" w:color="auto"/>
            </w:tcBorders>
            <w:vAlign w:val="center"/>
          </w:tcPr>
          <w:p w14:paraId="61DE7B62" w14:textId="77777777" w:rsidR="00C83E71" w:rsidRPr="00A57D6E" w:rsidRDefault="00C83E71" w:rsidP="00E75E54">
            <w:pPr>
              <w:widowControl w:val="0"/>
              <w:autoSpaceDE w:val="0"/>
              <w:autoSpaceDN w:val="0"/>
              <w:adjustRightInd w:val="0"/>
              <w:spacing w:before="100" w:after="100"/>
              <w:rPr>
                <w:bCs/>
                <w:i/>
              </w:rPr>
            </w:pPr>
            <w:r w:rsidRPr="00A57D6E">
              <w:rPr>
                <w:bCs/>
                <w:i/>
                <w:szCs w:val="22"/>
              </w:rPr>
              <w:t>Amend a training session</w:t>
            </w:r>
          </w:p>
        </w:tc>
        <w:tc>
          <w:tcPr>
            <w:tcW w:w="431" w:type="pct"/>
            <w:tcBorders>
              <w:left w:val="single" w:sz="4" w:space="0" w:color="auto"/>
            </w:tcBorders>
            <w:vAlign w:val="center"/>
          </w:tcPr>
          <w:p w14:paraId="2F30542A" w14:textId="77777777" w:rsidR="00C83E71" w:rsidRPr="00F47095" w:rsidRDefault="00C83E71" w:rsidP="00E75E54">
            <w:pPr>
              <w:jc w:val="center"/>
              <w:rPr>
                <w:color w:val="000000"/>
              </w:rPr>
            </w:pPr>
            <w:r w:rsidRPr="00F47095">
              <w:rPr>
                <w:color w:val="000000"/>
                <w:sz w:val="22"/>
                <w:szCs w:val="22"/>
              </w:rPr>
              <w:t>0</w:t>
            </w:r>
          </w:p>
        </w:tc>
        <w:tc>
          <w:tcPr>
            <w:tcW w:w="577" w:type="pct"/>
            <w:vAlign w:val="center"/>
          </w:tcPr>
          <w:p w14:paraId="6C19A8DF" w14:textId="77777777" w:rsidR="00C83E71" w:rsidRPr="00F47095" w:rsidRDefault="00D204E8" w:rsidP="00E75E54">
            <w:pPr>
              <w:jc w:val="center"/>
              <w:rPr>
                <w:color w:val="000000"/>
              </w:rPr>
            </w:pPr>
            <w:r>
              <w:rPr>
                <w:color w:val="000000"/>
                <w:sz w:val="22"/>
                <w:szCs w:val="22"/>
              </w:rPr>
              <w:t>0</w:t>
            </w:r>
          </w:p>
        </w:tc>
        <w:tc>
          <w:tcPr>
            <w:tcW w:w="651" w:type="pct"/>
            <w:vAlign w:val="center"/>
          </w:tcPr>
          <w:p w14:paraId="2F705625" w14:textId="77777777" w:rsidR="00C83E71" w:rsidRPr="00F47095" w:rsidRDefault="00D204E8" w:rsidP="00E75E54">
            <w:pPr>
              <w:jc w:val="center"/>
              <w:rPr>
                <w:color w:val="000000"/>
              </w:rPr>
            </w:pPr>
            <w:r>
              <w:rPr>
                <w:color w:val="000000"/>
              </w:rPr>
              <w:t>6</w:t>
            </w:r>
          </w:p>
        </w:tc>
        <w:tc>
          <w:tcPr>
            <w:tcW w:w="532" w:type="pct"/>
            <w:vAlign w:val="center"/>
          </w:tcPr>
          <w:p w14:paraId="03A588E9" w14:textId="77777777" w:rsidR="00C83E71" w:rsidRPr="00F47095" w:rsidRDefault="00D204E8" w:rsidP="00E75E54">
            <w:pPr>
              <w:jc w:val="center"/>
              <w:rPr>
                <w:color w:val="000000"/>
              </w:rPr>
            </w:pPr>
            <w:r>
              <w:rPr>
                <w:color w:val="000000"/>
              </w:rPr>
              <w:t>10</w:t>
            </w:r>
          </w:p>
        </w:tc>
        <w:tc>
          <w:tcPr>
            <w:tcW w:w="430" w:type="pct"/>
            <w:vAlign w:val="center"/>
          </w:tcPr>
          <w:p w14:paraId="0082005B" w14:textId="77777777" w:rsidR="00C83E71" w:rsidRPr="00C83E71" w:rsidRDefault="001D44BB" w:rsidP="00E75E54">
            <w:pPr>
              <w:jc w:val="center"/>
              <w:rPr>
                <w:i/>
                <w:color w:val="000000"/>
              </w:rPr>
            </w:pPr>
            <w:r>
              <w:rPr>
                <w:i/>
                <w:color w:val="000000"/>
              </w:rPr>
              <w:t>-</w:t>
            </w:r>
          </w:p>
        </w:tc>
      </w:tr>
      <w:tr w:rsidR="00C83E71" w14:paraId="760AD1B7" w14:textId="77777777" w:rsidTr="00C83E71">
        <w:trPr>
          <w:trHeight w:val="567"/>
        </w:trPr>
        <w:tc>
          <w:tcPr>
            <w:tcW w:w="2379" w:type="pct"/>
            <w:tcBorders>
              <w:top w:val="nil"/>
              <w:left w:val="single" w:sz="4" w:space="0" w:color="auto"/>
              <w:bottom w:val="nil"/>
              <w:right w:val="single" w:sz="4" w:space="0" w:color="auto"/>
            </w:tcBorders>
            <w:vAlign w:val="center"/>
          </w:tcPr>
          <w:p w14:paraId="3B6364A2" w14:textId="77777777" w:rsidR="00C83E71" w:rsidRPr="00A57D6E" w:rsidRDefault="00C83E71" w:rsidP="00E75E54">
            <w:pPr>
              <w:widowControl w:val="0"/>
              <w:autoSpaceDE w:val="0"/>
              <w:autoSpaceDN w:val="0"/>
              <w:adjustRightInd w:val="0"/>
              <w:spacing w:before="100" w:after="100"/>
              <w:rPr>
                <w:bCs/>
                <w:i/>
              </w:rPr>
            </w:pPr>
            <w:r w:rsidRPr="00A57D6E">
              <w:rPr>
                <w:bCs/>
                <w:i/>
                <w:szCs w:val="22"/>
              </w:rPr>
              <w:t>Use a range of training skills and methods</w:t>
            </w:r>
          </w:p>
        </w:tc>
        <w:tc>
          <w:tcPr>
            <w:tcW w:w="431" w:type="pct"/>
            <w:tcBorders>
              <w:left w:val="single" w:sz="4" w:space="0" w:color="auto"/>
            </w:tcBorders>
            <w:vAlign w:val="center"/>
          </w:tcPr>
          <w:p w14:paraId="6F187E17" w14:textId="77777777" w:rsidR="00C83E71" w:rsidRPr="00F47095" w:rsidRDefault="00C83E71" w:rsidP="00E75E54">
            <w:pPr>
              <w:jc w:val="center"/>
              <w:rPr>
                <w:color w:val="000000"/>
              </w:rPr>
            </w:pPr>
            <w:r w:rsidRPr="00F47095">
              <w:rPr>
                <w:color w:val="000000"/>
                <w:sz w:val="22"/>
                <w:szCs w:val="22"/>
              </w:rPr>
              <w:t>0</w:t>
            </w:r>
          </w:p>
        </w:tc>
        <w:tc>
          <w:tcPr>
            <w:tcW w:w="577" w:type="pct"/>
            <w:vAlign w:val="center"/>
          </w:tcPr>
          <w:p w14:paraId="19AA3BC8" w14:textId="77777777" w:rsidR="00C83E71" w:rsidRPr="00F47095" w:rsidRDefault="00D204E8" w:rsidP="00E75E54">
            <w:pPr>
              <w:jc w:val="center"/>
              <w:rPr>
                <w:color w:val="000000"/>
              </w:rPr>
            </w:pPr>
            <w:r>
              <w:rPr>
                <w:color w:val="000000"/>
                <w:sz w:val="22"/>
                <w:szCs w:val="22"/>
              </w:rPr>
              <w:t>0</w:t>
            </w:r>
          </w:p>
        </w:tc>
        <w:tc>
          <w:tcPr>
            <w:tcW w:w="651" w:type="pct"/>
            <w:vAlign w:val="center"/>
          </w:tcPr>
          <w:p w14:paraId="32C43236" w14:textId="77777777" w:rsidR="00C83E71" w:rsidRPr="00F47095" w:rsidRDefault="00D204E8" w:rsidP="00E75E54">
            <w:pPr>
              <w:jc w:val="center"/>
              <w:rPr>
                <w:color w:val="000000"/>
              </w:rPr>
            </w:pPr>
            <w:r>
              <w:rPr>
                <w:color w:val="000000"/>
              </w:rPr>
              <w:t>4</w:t>
            </w:r>
          </w:p>
        </w:tc>
        <w:tc>
          <w:tcPr>
            <w:tcW w:w="532" w:type="pct"/>
            <w:vAlign w:val="center"/>
          </w:tcPr>
          <w:p w14:paraId="2BC71131" w14:textId="77777777" w:rsidR="00C83E71" w:rsidRPr="00F47095" w:rsidRDefault="00D204E8" w:rsidP="00E75E54">
            <w:pPr>
              <w:jc w:val="center"/>
              <w:rPr>
                <w:color w:val="000000"/>
              </w:rPr>
            </w:pPr>
            <w:r>
              <w:rPr>
                <w:color w:val="000000"/>
              </w:rPr>
              <w:t>12</w:t>
            </w:r>
          </w:p>
        </w:tc>
        <w:tc>
          <w:tcPr>
            <w:tcW w:w="430" w:type="pct"/>
            <w:vAlign w:val="center"/>
          </w:tcPr>
          <w:p w14:paraId="0EEB5AE6" w14:textId="77777777" w:rsidR="00C83E71" w:rsidRPr="00C83E71" w:rsidRDefault="001D44BB" w:rsidP="00E75E54">
            <w:pPr>
              <w:jc w:val="center"/>
              <w:rPr>
                <w:i/>
                <w:color w:val="000000"/>
              </w:rPr>
            </w:pPr>
            <w:r>
              <w:rPr>
                <w:i/>
                <w:color w:val="000000"/>
              </w:rPr>
              <w:t>-</w:t>
            </w:r>
          </w:p>
        </w:tc>
      </w:tr>
      <w:tr w:rsidR="00C83E71" w14:paraId="31310A95" w14:textId="77777777" w:rsidTr="00C83E71">
        <w:trPr>
          <w:trHeight w:val="567"/>
        </w:trPr>
        <w:tc>
          <w:tcPr>
            <w:tcW w:w="2379" w:type="pct"/>
            <w:tcBorders>
              <w:top w:val="nil"/>
              <w:left w:val="single" w:sz="4" w:space="0" w:color="auto"/>
              <w:bottom w:val="single" w:sz="4" w:space="0" w:color="auto"/>
              <w:right w:val="single" w:sz="4" w:space="0" w:color="auto"/>
            </w:tcBorders>
            <w:vAlign w:val="center"/>
          </w:tcPr>
          <w:p w14:paraId="181C411C" w14:textId="77777777" w:rsidR="00C83E71" w:rsidRPr="00A57D6E" w:rsidRDefault="00C83E71" w:rsidP="00E75E54">
            <w:pPr>
              <w:widowControl w:val="0"/>
              <w:autoSpaceDE w:val="0"/>
              <w:autoSpaceDN w:val="0"/>
              <w:adjustRightInd w:val="0"/>
              <w:spacing w:before="100" w:after="100"/>
              <w:rPr>
                <w:bCs/>
                <w:i/>
              </w:rPr>
            </w:pPr>
            <w:r w:rsidRPr="00A57D6E">
              <w:rPr>
                <w:bCs/>
                <w:i/>
                <w:szCs w:val="22"/>
              </w:rPr>
              <w:t>Plan and carry out a LEGS Training</w:t>
            </w:r>
          </w:p>
        </w:tc>
        <w:tc>
          <w:tcPr>
            <w:tcW w:w="431" w:type="pct"/>
            <w:tcBorders>
              <w:left w:val="single" w:sz="4" w:space="0" w:color="auto"/>
              <w:bottom w:val="single" w:sz="4" w:space="0" w:color="auto"/>
            </w:tcBorders>
            <w:vAlign w:val="center"/>
          </w:tcPr>
          <w:p w14:paraId="0EFA8ABE" w14:textId="77777777" w:rsidR="00C83E71" w:rsidRPr="00F47095" w:rsidRDefault="00C83E71" w:rsidP="00E75E54">
            <w:pPr>
              <w:jc w:val="center"/>
              <w:rPr>
                <w:color w:val="000000"/>
              </w:rPr>
            </w:pPr>
            <w:r w:rsidRPr="00F47095">
              <w:rPr>
                <w:color w:val="000000"/>
                <w:sz w:val="22"/>
                <w:szCs w:val="22"/>
              </w:rPr>
              <w:t>0</w:t>
            </w:r>
          </w:p>
        </w:tc>
        <w:tc>
          <w:tcPr>
            <w:tcW w:w="577" w:type="pct"/>
            <w:tcBorders>
              <w:bottom w:val="single" w:sz="4" w:space="0" w:color="auto"/>
            </w:tcBorders>
            <w:vAlign w:val="center"/>
          </w:tcPr>
          <w:p w14:paraId="3CA95E03" w14:textId="77777777" w:rsidR="00C83E71" w:rsidRPr="00F47095" w:rsidRDefault="00D204E8" w:rsidP="00E75E54">
            <w:pPr>
              <w:jc w:val="center"/>
              <w:rPr>
                <w:color w:val="000000"/>
              </w:rPr>
            </w:pPr>
            <w:r>
              <w:rPr>
                <w:color w:val="000000"/>
                <w:sz w:val="22"/>
                <w:szCs w:val="22"/>
              </w:rPr>
              <w:t>0</w:t>
            </w:r>
          </w:p>
        </w:tc>
        <w:tc>
          <w:tcPr>
            <w:tcW w:w="651" w:type="pct"/>
            <w:tcBorders>
              <w:bottom w:val="single" w:sz="4" w:space="0" w:color="auto"/>
            </w:tcBorders>
            <w:vAlign w:val="center"/>
          </w:tcPr>
          <w:p w14:paraId="48885B67" w14:textId="77777777" w:rsidR="00C83E71" w:rsidRPr="00F47095" w:rsidRDefault="00D204E8" w:rsidP="00E75E54">
            <w:pPr>
              <w:jc w:val="center"/>
              <w:rPr>
                <w:color w:val="000000"/>
              </w:rPr>
            </w:pPr>
            <w:r>
              <w:rPr>
                <w:color w:val="000000"/>
              </w:rPr>
              <w:t>6</w:t>
            </w:r>
          </w:p>
        </w:tc>
        <w:tc>
          <w:tcPr>
            <w:tcW w:w="532" w:type="pct"/>
            <w:tcBorders>
              <w:bottom w:val="single" w:sz="4" w:space="0" w:color="auto"/>
            </w:tcBorders>
            <w:vAlign w:val="center"/>
          </w:tcPr>
          <w:p w14:paraId="32274EBE" w14:textId="77777777" w:rsidR="00C83E71" w:rsidRPr="00F47095" w:rsidRDefault="00D204E8" w:rsidP="00E75E54">
            <w:pPr>
              <w:jc w:val="center"/>
              <w:rPr>
                <w:color w:val="000000"/>
              </w:rPr>
            </w:pPr>
            <w:r>
              <w:rPr>
                <w:color w:val="000000"/>
              </w:rPr>
              <w:t>10</w:t>
            </w:r>
          </w:p>
        </w:tc>
        <w:tc>
          <w:tcPr>
            <w:tcW w:w="430" w:type="pct"/>
            <w:tcBorders>
              <w:bottom w:val="single" w:sz="4" w:space="0" w:color="auto"/>
            </w:tcBorders>
            <w:vAlign w:val="center"/>
          </w:tcPr>
          <w:p w14:paraId="29049E13" w14:textId="77777777" w:rsidR="00C83E71" w:rsidRPr="00C83E71" w:rsidRDefault="001D44BB" w:rsidP="00E75E54">
            <w:pPr>
              <w:jc w:val="center"/>
              <w:rPr>
                <w:i/>
                <w:color w:val="000000"/>
              </w:rPr>
            </w:pPr>
            <w:r>
              <w:rPr>
                <w:i/>
                <w:color w:val="000000"/>
              </w:rPr>
              <w:t>-</w:t>
            </w:r>
          </w:p>
        </w:tc>
      </w:tr>
    </w:tbl>
    <w:p w14:paraId="416FBB23" w14:textId="77777777" w:rsidR="00877ECA" w:rsidRDefault="00877ECA" w:rsidP="00E75E54">
      <w:pPr>
        <w:rPr>
          <w:b/>
        </w:rPr>
      </w:pPr>
    </w:p>
    <w:p w14:paraId="766B12B7" w14:textId="77777777" w:rsidR="003B1432" w:rsidRDefault="003B1432" w:rsidP="00E75E54">
      <w:pPr>
        <w:spacing w:line="276" w:lineRule="auto"/>
        <w:rPr>
          <w:b/>
        </w:rPr>
      </w:pPr>
    </w:p>
    <w:p w14:paraId="04B9F0FE" w14:textId="77777777" w:rsidR="003B1432" w:rsidRDefault="003B1432" w:rsidP="00E75E54">
      <w:pPr>
        <w:spacing w:line="276" w:lineRule="auto"/>
        <w:rPr>
          <w:b/>
        </w:rPr>
      </w:pPr>
    </w:p>
    <w:p w14:paraId="6C5EF326" w14:textId="77777777" w:rsidR="00820C35" w:rsidRDefault="00820C35" w:rsidP="00E75E54">
      <w:pPr>
        <w:spacing w:line="276" w:lineRule="auto"/>
        <w:rPr>
          <w:b/>
        </w:rPr>
      </w:pPr>
      <w:r>
        <w:rPr>
          <w:b/>
        </w:rPr>
        <w:t>Charts</w:t>
      </w:r>
      <w:r w:rsidR="00540475">
        <w:rPr>
          <w:b/>
        </w:rPr>
        <w:t>.  P</w:t>
      </w:r>
      <w:r>
        <w:rPr>
          <w:b/>
        </w:rPr>
        <w:t xml:space="preserve">articipants’ </w:t>
      </w:r>
      <w:r w:rsidR="00877ECA">
        <w:rPr>
          <w:b/>
        </w:rPr>
        <w:t>responses</w:t>
      </w:r>
      <w:r>
        <w:rPr>
          <w:b/>
        </w:rPr>
        <w:t xml:space="preserve"> on extent to whi</w:t>
      </w:r>
      <w:r w:rsidR="00540475">
        <w:rPr>
          <w:b/>
        </w:rPr>
        <w:t>ch training objectives were met</w:t>
      </w:r>
    </w:p>
    <w:p w14:paraId="11A2DF76" w14:textId="77777777" w:rsidR="007B2052" w:rsidRDefault="007B2052" w:rsidP="00E75E54">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4"/>
      </w:tblGrid>
      <w:tr w:rsidR="007B2052" w14:paraId="3E83635E" w14:textId="77777777" w:rsidTr="007D0823">
        <w:tc>
          <w:tcPr>
            <w:tcW w:w="4621" w:type="dxa"/>
          </w:tcPr>
          <w:p w14:paraId="30635FA6" w14:textId="77777777" w:rsidR="007B2052" w:rsidRDefault="002869E1" w:rsidP="00E75E54">
            <w:pPr>
              <w:rPr>
                <w:b/>
              </w:rPr>
            </w:pPr>
            <w:r>
              <w:rPr>
                <w:b/>
                <w:noProof/>
                <w:lang w:eastAsia="en-GB"/>
              </w:rPr>
              <w:drawing>
                <wp:inline distT="0" distB="0" distL="0" distR="0" wp14:anchorId="04324C30" wp14:editId="18A18CE8">
                  <wp:extent cx="2594610" cy="292044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594610" cy="2920445"/>
                          </a:xfrm>
                          <a:prstGeom prst="rect">
                            <a:avLst/>
                          </a:prstGeom>
                          <a:noFill/>
                          <a:ln w="9525">
                            <a:noFill/>
                            <a:miter lim="800000"/>
                            <a:headEnd/>
                            <a:tailEnd/>
                          </a:ln>
                        </pic:spPr>
                      </pic:pic>
                    </a:graphicData>
                  </a:graphic>
                </wp:inline>
              </w:drawing>
            </w:r>
          </w:p>
          <w:p w14:paraId="6F593C77" w14:textId="77777777" w:rsidR="007D0823" w:rsidRDefault="007D0823" w:rsidP="00E75E54">
            <w:pPr>
              <w:rPr>
                <w:b/>
              </w:rPr>
            </w:pPr>
          </w:p>
          <w:p w14:paraId="4D71A747" w14:textId="77777777" w:rsidR="004F2161" w:rsidRDefault="004F2161" w:rsidP="00E75E54">
            <w:pPr>
              <w:rPr>
                <w:b/>
              </w:rPr>
            </w:pPr>
          </w:p>
        </w:tc>
        <w:tc>
          <w:tcPr>
            <w:tcW w:w="4621" w:type="dxa"/>
          </w:tcPr>
          <w:p w14:paraId="1C2B26FC" w14:textId="77777777" w:rsidR="007B2052" w:rsidRDefault="002869E1" w:rsidP="00E75E54">
            <w:pPr>
              <w:rPr>
                <w:b/>
              </w:rPr>
            </w:pPr>
            <w:r>
              <w:rPr>
                <w:b/>
                <w:noProof/>
                <w:lang w:eastAsia="en-GB"/>
              </w:rPr>
              <w:lastRenderedPageBreak/>
              <w:drawing>
                <wp:inline distT="0" distB="0" distL="0" distR="0" wp14:anchorId="08A74DFE" wp14:editId="1567B51C">
                  <wp:extent cx="2500697" cy="291846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500697" cy="2918460"/>
                          </a:xfrm>
                          <a:prstGeom prst="rect">
                            <a:avLst/>
                          </a:prstGeom>
                          <a:noFill/>
                          <a:ln w="9525">
                            <a:noFill/>
                            <a:miter lim="800000"/>
                            <a:headEnd/>
                            <a:tailEnd/>
                          </a:ln>
                        </pic:spPr>
                      </pic:pic>
                    </a:graphicData>
                  </a:graphic>
                </wp:inline>
              </w:drawing>
            </w:r>
          </w:p>
        </w:tc>
      </w:tr>
      <w:tr w:rsidR="007B2052" w14:paraId="005726D8" w14:textId="77777777" w:rsidTr="007D0823">
        <w:tc>
          <w:tcPr>
            <w:tcW w:w="4621" w:type="dxa"/>
          </w:tcPr>
          <w:p w14:paraId="5187F479" w14:textId="77777777" w:rsidR="007B2052" w:rsidRDefault="002869E1" w:rsidP="00E75E54">
            <w:pPr>
              <w:rPr>
                <w:b/>
              </w:rPr>
            </w:pPr>
            <w:r>
              <w:rPr>
                <w:b/>
                <w:noProof/>
                <w:lang w:eastAsia="en-GB"/>
              </w:rPr>
              <w:drawing>
                <wp:inline distT="0" distB="0" distL="0" distR="0" wp14:anchorId="469BB09D" wp14:editId="5DD34EC6">
                  <wp:extent cx="2566416" cy="2987040"/>
                  <wp:effectExtent l="19050" t="0" r="5334"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69468" cy="2990592"/>
                          </a:xfrm>
                          <a:prstGeom prst="rect">
                            <a:avLst/>
                          </a:prstGeom>
                          <a:noFill/>
                          <a:ln w="9525">
                            <a:noFill/>
                            <a:miter lim="800000"/>
                            <a:headEnd/>
                            <a:tailEnd/>
                          </a:ln>
                        </pic:spPr>
                      </pic:pic>
                    </a:graphicData>
                  </a:graphic>
                </wp:inline>
              </w:drawing>
            </w:r>
          </w:p>
        </w:tc>
        <w:tc>
          <w:tcPr>
            <w:tcW w:w="4621" w:type="dxa"/>
          </w:tcPr>
          <w:p w14:paraId="67BAB24D" w14:textId="77777777" w:rsidR="007B2052" w:rsidRDefault="002869E1" w:rsidP="00E75E54">
            <w:pPr>
              <w:rPr>
                <w:b/>
              </w:rPr>
            </w:pPr>
            <w:r>
              <w:rPr>
                <w:b/>
                <w:noProof/>
                <w:lang w:eastAsia="en-GB"/>
              </w:rPr>
              <w:drawing>
                <wp:inline distT="0" distB="0" distL="0" distR="0" wp14:anchorId="0E81F6AC" wp14:editId="2AE0D7D0">
                  <wp:extent cx="2578608" cy="298704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581660" cy="2990575"/>
                          </a:xfrm>
                          <a:prstGeom prst="rect">
                            <a:avLst/>
                          </a:prstGeom>
                          <a:noFill/>
                          <a:ln w="9525">
                            <a:noFill/>
                            <a:miter lim="800000"/>
                            <a:headEnd/>
                            <a:tailEnd/>
                          </a:ln>
                        </pic:spPr>
                      </pic:pic>
                    </a:graphicData>
                  </a:graphic>
                </wp:inline>
              </w:drawing>
            </w:r>
          </w:p>
        </w:tc>
      </w:tr>
      <w:tr w:rsidR="007B2052" w14:paraId="79B33453" w14:textId="77777777" w:rsidTr="007D0823">
        <w:tc>
          <w:tcPr>
            <w:tcW w:w="4621" w:type="dxa"/>
          </w:tcPr>
          <w:p w14:paraId="2A79CB0B" w14:textId="77777777" w:rsidR="007B2052" w:rsidRDefault="007B2052" w:rsidP="00E75E54">
            <w:pPr>
              <w:rPr>
                <w:b/>
              </w:rPr>
            </w:pPr>
          </w:p>
          <w:p w14:paraId="1D6F1CAC" w14:textId="77777777" w:rsidR="007D0823" w:rsidRDefault="007D0823" w:rsidP="00E75E54">
            <w:pPr>
              <w:rPr>
                <w:b/>
              </w:rPr>
            </w:pPr>
          </w:p>
          <w:p w14:paraId="4AABB2C6" w14:textId="77777777" w:rsidR="004F2161" w:rsidRDefault="004F2161" w:rsidP="00E75E54">
            <w:pPr>
              <w:rPr>
                <w:b/>
              </w:rPr>
            </w:pPr>
          </w:p>
        </w:tc>
        <w:tc>
          <w:tcPr>
            <w:tcW w:w="4621" w:type="dxa"/>
          </w:tcPr>
          <w:p w14:paraId="37F629ED" w14:textId="77777777" w:rsidR="007B2052" w:rsidRDefault="007B2052" w:rsidP="00E75E54">
            <w:pPr>
              <w:rPr>
                <w:b/>
              </w:rPr>
            </w:pPr>
          </w:p>
        </w:tc>
      </w:tr>
      <w:tr w:rsidR="001F44ED" w14:paraId="2BAAD2B2" w14:textId="77777777" w:rsidTr="007D0823">
        <w:tc>
          <w:tcPr>
            <w:tcW w:w="4621" w:type="dxa"/>
          </w:tcPr>
          <w:p w14:paraId="6AEB3C13" w14:textId="77777777" w:rsidR="001F44ED" w:rsidRDefault="001F44ED" w:rsidP="00E75E54">
            <w:pPr>
              <w:rPr>
                <w:b/>
              </w:rPr>
            </w:pPr>
          </w:p>
        </w:tc>
        <w:tc>
          <w:tcPr>
            <w:tcW w:w="4621" w:type="dxa"/>
          </w:tcPr>
          <w:p w14:paraId="5D6CA2B5" w14:textId="77777777" w:rsidR="001F44ED" w:rsidRDefault="001F44ED" w:rsidP="00E75E54">
            <w:pPr>
              <w:rPr>
                <w:b/>
                <w:noProof/>
                <w:lang w:eastAsia="en-GB"/>
              </w:rPr>
            </w:pPr>
          </w:p>
        </w:tc>
      </w:tr>
      <w:tr w:rsidR="001F44ED" w14:paraId="04865B24" w14:textId="77777777" w:rsidTr="007D0823">
        <w:tc>
          <w:tcPr>
            <w:tcW w:w="4621" w:type="dxa"/>
          </w:tcPr>
          <w:p w14:paraId="5361C171" w14:textId="77777777" w:rsidR="001F44ED" w:rsidRDefault="001F44ED" w:rsidP="00E75E54">
            <w:pPr>
              <w:rPr>
                <w:b/>
                <w:noProof/>
                <w:lang w:eastAsia="en-GB"/>
              </w:rPr>
            </w:pPr>
            <w:r>
              <w:rPr>
                <w:b/>
                <w:noProof/>
                <w:lang w:eastAsia="en-GB"/>
              </w:rPr>
              <w:drawing>
                <wp:inline distT="0" distB="0" distL="0" distR="0" wp14:anchorId="0EC40A4D" wp14:editId="11CBE73E">
                  <wp:extent cx="2586355" cy="3036685"/>
                  <wp:effectExtent l="19050" t="0" r="4445"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86355" cy="3036685"/>
                          </a:xfrm>
                          <a:prstGeom prst="rect">
                            <a:avLst/>
                          </a:prstGeom>
                          <a:noFill/>
                          <a:ln w="9525">
                            <a:noFill/>
                            <a:miter lim="800000"/>
                            <a:headEnd/>
                            <a:tailEnd/>
                          </a:ln>
                        </pic:spPr>
                      </pic:pic>
                    </a:graphicData>
                  </a:graphic>
                </wp:inline>
              </w:drawing>
            </w:r>
          </w:p>
        </w:tc>
        <w:tc>
          <w:tcPr>
            <w:tcW w:w="4621" w:type="dxa"/>
          </w:tcPr>
          <w:p w14:paraId="6846F087" w14:textId="77777777" w:rsidR="001F44ED" w:rsidRDefault="001F44ED" w:rsidP="00E75E54">
            <w:pPr>
              <w:rPr>
                <w:b/>
                <w:noProof/>
                <w:lang w:eastAsia="en-GB"/>
              </w:rPr>
            </w:pPr>
            <w:r>
              <w:rPr>
                <w:b/>
                <w:noProof/>
                <w:lang w:eastAsia="en-GB"/>
              </w:rPr>
              <w:drawing>
                <wp:inline distT="0" distB="0" distL="0" distR="0" wp14:anchorId="56730300" wp14:editId="1546E9CC">
                  <wp:extent cx="2586486" cy="3002280"/>
                  <wp:effectExtent l="19050" t="0" r="4314" b="0"/>
                  <wp:docPr id="3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588357" cy="3004451"/>
                          </a:xfrm>
                          <a:prstGeom prst="rect">
                            <a:avLst/>
                          </a:prstGeom>
                          <a:noFill/>
                          <a:ln w="9525">
                            <a:noFill/>
                            <a:miter lim="800000"/>
                            <a:headEnd/>
                            <a:tailEnd/>
                          </a:ln>
                        </pic:spPr>
                      </pic:pic>
                    </a:graphicData>
                  </a:graphic>
                </wp:inline>
              </w:drawing>
            </w:r>
          </w:p>
        </w:tc>
      </w:tr>
      <w:tr w:rsidR="001F44ED" w14:paraId="046C303D" w14:textId="77777777" w:rsidTr="007D0823">
        <w:tc>
          <w:tcPr>
            <w:tcW w:w="4621" w:type="dxa"/>
          </w:tcPr>
          <w:p w14:paraId="31631D5D" w14:textId="77777777" w:rsidR="001F44ED" w:rsidRDefault="001F44ED" w:rsidP="00E75E54">
            <w:pPr>
              <w:rPr>
                <w:b/>
                <w:noProof/>
                <w:lang w:eastAsia="en-GB"/>
              </w:rPr>
            </w:pPr>
          </w:p>
        </w:tc>
        <w:tc>
          <w:tcPr>
            <w:tcW w:w="4621" w:type="dxa"/>
          </w:tcPr>
          <w:p w14:paraId="426A55D9" w14:textId="77777777" w:rsidR="001F44ED" w:rsidRDefault="001F44ED" w:rsidP="00E75E54">
            <w:pPr>
              <w:rPr>
                <w:b/>
                <w:noProof/>
                <w:lang w:eastAsia="en-GB"/>
              </w:rPr>
            </w:pPr>
          </w:p>
        </w:tc>
      </w:tr>
      <w:tr w:rsidR="007B2052" w14:paraId="61645030" w14:textId="77777777" w:rsidTr="007D0823">
        <w:tc>
          <w:tcPr>
            <w:tcW w:w="4621" w:type="dxa"/>
          </w:tcPr>
          <w:p w14:paraId="458355CC" w14:textId="77777777" w:rsidR="007B2052" w:rsidRDefault="001F44ED" w:rsidP="00E75E54">
            <w:pPr>
              <w:rPr>
                <w:b/>
              </w:rPr>
            </w:pPr>
            <w:r>
              <w:rPr>
                <w:b/>
                <w:noProof/>
                <w:lang w:eastAsia="en-GB"/>
              </w:rPr>
              <w:drawing>
                <wp:inline distT="0" distB="0" distL="0" distR="0" wp14:anchorId="5C8405EF" wp14:editId="4FE47EF6">
                  <wp:extent cx="2582083" cy="3002280"/>
                  <wp:effectExtent l="19050" t="0" r="8717" b="0"/>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82083" cy="3002280"/>
                          </a:xfrm>
                          <a:prstGeom prst="rect">
                            <a:avLst/>
                          </a:prstGeom>
                          <a:noFill/>
                          <a:ln w="9525">
                            <a:noFill/>
                            <a:miter lim="800000"/>
                            <a:headEnd/>
                            <a:tailEnd/>
                          </a:ln>
                        </pic:spPr>
                      </pic:pic>
                    </a:graphicData>
                  </a:graphic>
                </wp:inline>
              </w:drawing>
            </w:r>
          </w:p>
        </w:tc>
        <w:tc>
          <w:tcPr>
            <w:tcW w:w="4621" w:type="dxa"/>
          </w:tcPr>
          <w:p w14:paraId="5A7F5171" w14:textId="77777777" w:rsidR="007B2052" w:rsidRDefault="001F44ED" w:rsidP="00E75E54">
            <w:pPr>
              <w:rPr>
                <w:b/>
              </w:rPr>
            </w:pPr>
            <w:r>
              <w:rPr>
                <w:b/>
                <w:noProof/>
                <w:lang w:eastAsia="en-GB"/>
              </w:rPr>
              <w:drawing>
                <wp:inline distT="0" distB="0" distL="0" distR="0" wp14:anchorId="0BE774BE" wp14:editId="49765A8A">
                  <wp:extent cx="2623893" cy="3002280"/>
                  <wp:effectExtent l="19050" t="0" r="5007" b="0"/>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626998" cy="3005833"/>
                          </a:xfrm>
                          <a:prstGeom prst="rect">
                            <a:avLst/>
                          </a:prstGeom>
                          <a:noFill/>
                          <a:ln w="9525">
                            <a:noFill/>
                            <a:miter lim="800000"/>
                            <a:headEnd/>
                            <a:tailEnd/>
                          </a:ln>
                        </pic:spPr>
                      </pic:pic>
                    </a:graphicData>
                  </a:graphic>
                </wp:inline>
              </w:drawing>
            </w:r>
          </w:p>
        </w:tc>
      </w:tr>
    </w:tbl>
    <w:p w14:paraId="6065301B" w14:textId="77777777" w:rsidR="003D3AA5" w:rsidRDefault="003D3AA5" w:rsidP="00E75E54">
      <w:pPr>
        <w:rPr>
          <w:i/>
        </w:rPr>
      </w:pPr>
    </w:p>
    <w:p w14:paraId="24F36084" w14:textId="77777777" w:rsidR="00F946C6" w:rsidRDefault="00F946C6" w:rsidP="00E75E54">
      <w:r w:rsidRPr="00EF3990">
        <w:rPr>
          <w:i/>
        </w:rPr>
        <w:t>Relevance</w:t>
      </w:r>
    </w:p>
    <w:p w14:paraId="27CA603A" w14:textId="77777777" w:rsidR="00F946C6" w:rsidRDefault="00F946C6" w:rsidP="00E75E54">
      <w:r>
        <w:t xml:space="preserve">The evaluation form asks, </w:t>
      </w:r>
      <w:r w:rsidRPr="009E41B9">
        <w:rPr>
          <w:i/>
        </w:rPr>
        <w:t xml:space="preserve">Was the course relevant for your work? </w:t>
      </w:r>
      <w:r>
        <w:t xml:space="preserve"> </w:t>
      </w:r>
      <w:r w:rsidR="001F44ED">
        <w:t>Responses were:</w:t>
      </w:r>
    </w:p>
    <w:p w14:paraId="19DA545C" w14:textId="77777777" w:rsidR="001F44ED" w:rsidRDefault="001F44ED" w:rsidP="00E75E54"/>
    <w:p w14:paraId="67E3053E" w14:textId="77777777" w:rsidR="001F44ED" w:rsidRDefault="001F44ED" w:rsidP="00E75E54">
      <w:r w:rsidRPr="001F44ED">
        <w:rPr>
          <w:b/>
        </w:rPr>
        <w:t>Relevance</w:t>
      </w:r>
    </w:p>
    <w:tbl>
      <w:tblPr>
        <w:tblStyle w:val="TableGrid"/>
        <w:tblW w:w="0" w:type="auto"/>
        <w:jc w:val="center"/>
        <w:tblLook w:val="04A0" w:firstRow="1" w:lastRow="0" w:firstColumn="1" w:lastColumn="0" w:noHBand="0" w:noVBand="1"/>
      </w:tblPr>
      <w:tblGrid>
        <w:gridCol w:w="1789"/>
        <w:gridCol w:w="1785"/>
        <w:gridCol w:w="1830"/>
        <w:gridCol w:w="1814"/>
        <w:gridCol w:w="1798"/>
      </w:tblGrid>
      <w:tr w:rsidR="001F44ED" w:rsidRPr="001F44ED" w14:paraId="63ED6789" w14:textId="77777777" w:rsidTr="001F44ED">
        <w:trPr>
          <w:jc w:val="center"/>
        </w:trPr>
        <w:tc>
          <w:tcPr>
            <w:tcW w:w="1847" w:type="dxa"/>
          </w:tcPr>
          <w:p w14:paraId="0B4D01BB" w14:textId="77777777" w:rsidR="001F44ED" w:rsidRPr="001F44ED" w:rsidRDefault="001F44ED" w:rsidP="001F44ED">
            <w:pPr>
              <w:jc w:val="center"/>
              <w:rPr>
                <w:b/>
              </w:rPr>
            </w:pPr>
            <w:r w:rsidRPr="001F44ED">
              <w:rPr>
                <w:b/>
              </w:rPr>
              <w:t>Yes</w:t>
            </w:r>
          </w:p>
        </w:tc>
        <w:tc>
          <w:tcPr>
            <w:tcW w:w="1848" w:type="dxa"/>
          </w:tcPr>
          <w:p w14:paraId="24480D1F" w14:textId="77777777" w:rsidR="001F44ED" w:rsidRPr="001F44ED" w:rsidRDefault="001F44ED" w:rsidP="001F44ED">
            <w:pPr>
              <w:jc w:val="center"/>
              <w:rPr>
                <w:b/>
              </w:rPr>
            </w:pPr>
            <w:r w:rsidRPr="001F44ED">
              <w:rPr>
                <w:b/>
              </w:rPr>
              <w:t>No</w:t>
            </w:r>
          </w:p>
        </w:tc>
        <w:tc>
          <w:tcPr>
            <w:tcW w:w="1849" w:type="dxa"/>
          </w:tcPr>
          <w:p w14:paraId="7B2C1BD9" w14:textId="77777777" w:rsidR="001F44ED" w:rsidRPr="001F44ED" w:rsidRDefault="001F44ED" w:rsidP="001F44ED">
            <w:pPr>
              <w:jc w:val="center"/>
              <w:rPr>
                <w:b/>
              </w:rPr>
            </w:pPr>
            <w:r w:rsidRPr="001F44ED">
              <w:rPr>
                <w:b/>
              </w:rPr>
              <w:t>“Somehow”</w:t>
            </w:r>
          </w:p>
        </w:tc>
        <w:tc>
          <w:tcPr>
            <w:tcW w:w="1849" w:type="dxa"/>
          </w:tcPr>
          <w:p w14:paraId="66355FDF" w14:textId="77777777" w:rsidR="001F44ED" w:rsidRPr="001F44ED" w:rsidRDefault="001F44ED" w:rsidP="001F44ED">
            <w:pPr>
              <w:jc w:val="center"/>
              <w:rPr>
                <w:b/>
              </w:rPr>
            </w:pPr>
            <w:r w:rsidRPr="001F44ED">
              <w:rPr>
                <w:b/>
              </w:rPr>
              <w:t>No response</w:t>
            </w:r>
          </w:p>
        </w:tc>
        <w:tc>
          <w:tcPr>
            <w:tcW w:w="1849" w:type="dxa"/>
          </w:tcPr>
          <w:p w14:paraId="28ABDA96" w14:textId="77777777" w:rsidR="001F44ED" w:rsidRPr="001F44ED" w:rsidRDefault="001F44ED" w:rsidP="001F44ED">
            <w:pPr>
              <w:jc w:val="center"/>
              <w:rPr>
                <w:b/>
              </w:rPr>
            </w:pPr>
            <w:r w:rsidRPr="001F44ED">
              <w:rPr>
                <w:b/>
              </w:rPr>
              <w:t>Total</w:t>
            </w:r>
          </w:p>
        </w:tc>
      </w:tr>
      <w:tr w:rsidR="001F44ED" w14:paraId="454920F5" w14:textId="77777777" w:rsidTr="001F44ED">
        <w:trPr>
          <w:jc w:val="center"/>
        </w:trPr>
        <w:tc>
          <w:tcPr>
            <w:tcW w:w="1847" w:type="dxa"/>
          </w:tcPr>
          <w:p w14:paraId="25A9D1B5" w14:textId="77777777" w:rsidR="001F44ED" w:rsidRDefault="001F44ED" w:rsidP="001F44ED">
            <w:pPr>
              <w:jc w:val="center"/>
            </w:pPr>
            <w:r>
              <w:t>11</w:t>
            </w:r>
          </w:p>
        </w:tc>
        <w:tc>
          <w:tcPr>
            <w:tcW w:w="1848" w:type="dxa"/>
          </w:tcPr>
          <w:p w14:paraId="7EDEC58C" w14:textId="77777777" w:rsidR="001F44ED" w:rsidRDefault="001F44ED" w:rsidP="001F44ED">
            <w:pPr>
              <w:jc w:val="center"/>
            </w:pPr>
            <w:r>
              <w:t>2</w:t>
            </w:r>
          </w:p>
        </w:tc>
        <w:tc>
          <w:tcPr>
            <w:tcW w:w="1849" w:type="dxa"/>
          </w:tcPr>
          <w:p w14:paraId="434D7FEC" w14:textId="77777777" w:rsidR="001F44ED" w:rsidRDefault="001F44ED" w:rsidP="001F44ED">
            <w:pPr>
              <w:jc w:val="center"/>
            </w:pPr>
            <w:r>
              <w:t>1</w:t>
            </w:r>
          </w:p>
        </w:tc>
        <w:tc>
          <w:tcPr>
            <w:tcW w:w="1849" w:type="dxa"/>
          </w:tcPr>
          <w:p w14:paraId="0F316883" w14:textId="77777777" w:rsidR="001F44ED" w:rsidRDefault="001F44ED" w:rsidP="001F44ED">
            <w:pPr>
              <w:jc w:val="center"/>
            </w:pPr>
            <w:r>
              <w:t>2</w:t>
            </w:r>
          </w:p>
        </w:tc>
        <w:tc>
          <w:tcPr>
            <w:tcW w:w="1849" w:type="dxa"/>
          </w:tcPr>
          <w:p w14:paraId="75833304" w14:textId="77777777" w:rsidR="001F44ED" w:rsidRDefault="001F44ED" w:rsidP="001F44ED">
            <w:pPr>
              <w:jc w:val="center"/>
            </w:pPr>
            <w:r>
              <w:t>16</w:t>
            </w:r>
          </w:p>
        </w:tc>
      </w:tr>
    </w:tbl>
    <w:p w14:paraId="21821E43" w14:textId="77777777" w:rsidR="001F44ED" w:rsidRPr="006A35BC" w:rsidRDefault="001F44ED" w:rsidP="00E75E54"/>
    <w:p w14:paraId="17CFC037" w14:textId="77777777" w:rsidR="00F946C6" w:rsidRDefault="00F946C6" w:rsidP="00E75E54"/>
    <w:p w14:paraId="180DC996" w14:textId="77777777" w:rsidR="00F946C6" w:rsidRDefault="00F946C6" w:rsidP="00E75E54">
      <w:r>
        <w:t>They were asked ‘Why’, and the reasons given are:</w:t>
      </w:r>
    </w:p>
    <w:p w14:paraId="63FB3D88" w14:textId="77777777" w:rsidR="001D44BB" w:rsidRDefault="001D44BB" w:rsidP="00E75E54"/>
    <w:p w14:paraId="38747388" w14:textId="77777777" w:rsidR="00F946C6" w:rsidRDefault="0047287A" w:rsidP="00E75E54">
      <w:r w:rsidRPr="0047287A">
        <w:rPr>
          <w:u w:val="single"/>
        </w:rPr>
        <w:t>Yes</w:t>
      </w:r>
    </w:p>
    <w:p w14:paraId="6680FC2D" w14:textId="77777777" w:rsidR="00F946C6" w:rsidRDefault="009E62A4" w:rsidP="00E75E54">
      <w:pPr>
        <w:pStyle w:val="ListParagraph"/>
        <w:numPr>
          <w:ilvl w:val="0"/>
          <w:numId w:val="3"/>
        </w:numPr>
        <w:spacing w:after="60"/>
        <w:ind w:left="714" w:hanging="357"/>
        <w:contextualSpacing w:val="0"/>
      </w:pPr>
      <w:r>
        <w:t xml:space="preserve">(no name) </w:t>
      </w:r>
      <w:r w:rsidR="0047287A">
        <w:t>I work as freelance and have experience on humanitarian work.  LEGS training has been useful to acquire new set of skills which I am going to use in my future work (trainings, assessments, evaluations, etc.).</w:t>
      </w:r>
    </w:p>
    <w:p w14:paraId="7D572708" w14:textId="77777777" w:rsidR="0047287A" w:rsidRDefault="009E62A4" w:rsidP="00E75E54">
      <w:pPr>
        <w:pStyle w:val="ListParagraph"/>
        <w:numPr>
          <w:ilvl w:val="0"/>
          <w:numId w:val="3"/>
        </w:numPr>
        <w:spacing w:after="60"/>
        <w:ind w:left="714" w:hanging="357"/>
        <w:contextualSpacing w:val="0"/>
      </w:pPr>
      <w:r>
        <w:t>(Jiige) I’m dealing with emergency projects and going to organize the LEGS in 10 days.</w:t>
      </w:r>
    </w:p>
    <w:p w14:paraId="13815233" w14:textId="77777777" w:rsidR="009E62A4" w:rsidRDefault="009E62A4" w:rsidP="00E75E54">
      <w:pPr>
        <w:pStyle w:val="ListParagraph"/>
        <w:numPr>
          <w:ilvl w:val="0"/>
          <w:numId w:val="3"/>
        </w:numPr>
        <w:spacing w:after="60"/>
        <w:ind w:left="714" w:hanging="357"/>
        <w:contextualSpacing w:val="0"/>
      </w:pPr>
      <w:r>
        <w:t>(Sushmita) In my current profile I work in disaster-prone area so it helps me work with stakeholders to prepare better for communities who are dependent on livestock.</w:t>
      </w:r>
    </w:p>
    <w:p w14:paraId="633B1E68" w14:textId="77777777" w:rsidR="009E62A4" w:rsidRDefault="009E62A4" w:rsidP="00E75E54">
      <w:pPr>
        <w:pStyle w:val="ListParagraph"/>
        <w:numPr>
          <w:ilvl w:val="0"/>
          <w:numId w:val="3"/>
        </w:numPr>
        <w:spacing w:after="60"/>
        <w:ind w:left="714" w:hanging="357"/>
        <w:contextualSpacing w:val="0"/>
      </w:pPr>
      <w:r>
        <w:t>(Mathias)  It did definitely intensify my knowledge about LEGS; the tools to be a trainer were given and have been thoroughly passed on by the two trainers.</w:t>
      </w:r>
    </w:p>
    <w:p w14:paraId="6E0A583E" w14:textId="77777777" w:rsidR="000670EC" w:rsidRDefault="000670EC" w:rsidP="00E75E54">
      <w:pPr>
        <w:pStyle w:val="ListParagraph"/>
        <w:numPr>
          <w:ilvl w:val="0"/>
          <w:numId w:val="3"/>
        </w:numPr>
        <w:spacing w:after="60"/>
        <w:ind w:left="714" w:hanging="357"/>
        <w:contextualSpacing w:val="0"/>
      </w:pPr>
      <w:r>
        <w:t>(no name)</w:t>
      </w:r>
      <w:r w:rsidR="001D44BB">
        <w:t xml:space="preserve"> [no comment]</w:t>
      </w:r>
    </w:p>
    <w:p w14:paraId="1DE821E9" w14:textId="77777777" w:rsidR="009E62A4" w:rsidRDefault="009E62A4" w:rsidP="00E75E54">
      <w:pPr>
        <w:pStyle w:val="ListParagraph"/>
        <w:numPr>
          <w:ilvl w:val="0"/>
          <w:numId w:val="3"/>
        </w:numPr>
        <w:spacing w:after="60"/>
        <w:ind w:left="714" w:hanging="357"/>
        <w:contextualSpacing w:val="0"/>
      </w:pPr>
      <w:r>
        <w:t>(Ephraim) Catholic Relief Services (CRS) implements projects on CAHWs, agro-vets and provision of livestock/ restocking.</w:t>
      </w:r>
    </w:p>
    <w:p w14:paraId="6D69A3F6" w14:textId="77777777" w:rsidR="009E62A4" w:rsidRDefault="009E62A4" w:rsidP="00E75E54">
      <w:pPr>
        <w:pStyle w:val="ListParagraph"/>
        <w:numPr>
          <w:ilvl w:val="0"/>
          <w:numId w:val="3"/>
        </w:numPr>
        <w:spacing w:after="60"/>
        <w:ind w:left="714" w:hanging="357"/>
        <w:contextualSpacing w:val="0"/>
      </w:pPr>
      <w:r>
        <w:t>(Mandefro) I am humanitarian worker and responsible to ensure quality and accountability to any work/responses.  Thus, it helps.</w:t>
      </w:r>
    </w:p>
    <w:p w14:paraId="08C3F6AD" w14:textId="77777777" w:rsidR="009E62A4" w:rsidRDefault="009E62A4" w:rsidP="00E75E54">
      <w:pPr>
        <w:pStyle w:val="ListParagraph"/>
        <w:numPr>
          <w:ilvl w:val="0"/>
          <w:numId w:val="3"/>
        </w:numPr>
        <w:spacing w:after="60"/>
        <w:ind w:left="714" w:hanging="357"/>
        <w:contextualSpacing w:val="0"/>
      </w:pPr>
      <w:r>
        <w:t>(James) Because planning for drought disasters do occur and LEGS concepts are needed.</w:t>
      </w:r>
    </w:p>
    <w:p w14:paraId="60DB0A4F" w14:textId="77777777" w:rsidR="009E62A4" w:rsidRDefault="009E62A4" w:rsidP="00E75E54">
      <w:pPr>
        <w:pStyle w:val="ListParagraph"/>
        <w:numPr>
          <w:ilvl w:val="0"/>
          <w:numId w:val="3"/>
        </w:numPr>
        <w:spacing w:after="60"/>
        <w:ind w:left="714" w:hanging="357"/>
        <w:contextualSpacing w:val="0"/>
      </w:pPr>
      <w:r>
        <w:t>(no name) [no comment]</w:t>
      </w:r>
    </w:p>
    <w:p w14:paraId="4E277322" w14:textId="77777777" w:rsidR="009E62A4" w:rsidRDefault="009E62A4" w:rsidP="00E75E54">
      <w:pPr>
        <w:pStyle w:val="ListParagraph"/>
        <w:numPr>
          <w:ilvl w:val="0"/>
          <w:numId w:val="3"/>
        </w:numPr>
        <w:spacing w:after="60"/>
        <w:ind w:left="714" w:hanging="357"/>
        <w:contextualSpacing w:val="0"/>
      </w:pPr>
      <w:r>
        <w:t>(Nidal) Veterinary work in Ministry/animal field.</w:t>
      </w:r>
    </w:p>
    <w:p w14:paraId="5A78B18C" w14:textId="77777777" w:rsidR="009E62A4" w:rsidRDefault="009E62A4" w:rsidP="00E75E54">
      <w:pPr>
        <w:pStyle w:val="ListParagraph"/>
        <w:numPr>
          <w:ilvl w:val="0"/>
          <w:numId w:val="3"/>
        </w:numPr>
        <w:spacing w:after="60"/>
        <w:ind w:left="714" w:hanging="357"/>
        <w:contextualSpacing w:val="0"/>
      </w:pPr>
      <w:r>
        <w:t>(Ali) [no comment]</w:t>
      </w:r>
    </w:p>
    <w:p w14:paraId="63402BA9" w14:textId="77777777" w:rsidR="000670EC" w:rsidRDefault="000670EC" w:rsidP="000670EC">
      <w:pPr>
        <w:spacing w:after="60"/>
      </w:pPr>
      <w:r w:rsidRPr="000670EC">
        <w:rPr>
          <w:u w:val="single"/>
        </w:rPr>
        <w:t>Some</w:t>
      </w:r>
      <w:r>
        <w:rPr>
          <w:u w:val="single"/>
        </w:rPr>
        <w:t>how</w:t>
      </w:r>
    </w:p>
    <w:p w14:paraId="2FD7F080" w14:textId="77777777" w:rsidR="009E62A4" w:rsidRDefault="000670EC" w:rsidP="00E75E54">
      <w:pPr>
        <w:pStyle w:val="ListParagraph"/>
        <w:numPr>
          <w:ilvl w:val="0"/>
          <w:numId w:val="3"/>
        </w:numPr>
        <w:spacing w:after="60"/>
        <w:ind w:left="714" w:hanging="357"/>
        <w:contextualSpacing w:val="0"/>
      </w:pPr>
      <w:r>
        <w:t>(Saeideh) We work for empowering vulnerable groups, so it definitely helps us and is essential to train others.  On the other hand, we didn’t work directly about livestock so far.</w:t>
      </w:r>
    </w:p>
    <w:p w14:paraId="0A322CE1" w14:textId="77777777" w:rsidR="000670EC" w:rsidRDefault="000670EC" w:rsidP="000670EC">
      <w:pPr>
        <w:spacing w:after="60"/>
      </w:pPr>
      <w:r w:rsidRPr="000670EC">
        <w:rPr>
          <w:u w:val="single"/>
        </w:rPr>
        <w:t>No</w:t>
      </w:r>
    </w:p>
    <w:p w14:paraId="41F06710" w14:textId="77777777" w:rsidR="000670EC" w:rsidRDefault="000670EC" w:rsidP="00E75E54">
      <w:pPr>
        <w:pStyle w:val="ListParagraph"/>
        <w:numPr>
          <w:ilvl w:val="0"/>
          <w:numId w:val="3"/>
        </w:numPr>
        <w:spacing w:after="60"/>
        <w:ind w:left="714" w:hanging="357"/>
        <w:contextualSpacing w:val="0"/>
      </w:pPr>
      <w:r>
        <w:t>(Mario) I work for Government, but have little/no responsibility to conduct LEGS training.</w:t>
      </w:r>
    </w:p>
    <w:p w14:paraId="3EAEBAE9" w14:textId="77777777" w:rsidR="000670EC" w:rsidRDefault="000670EC" w:rsidP="00E75E54">
      <w:pPr>
        <w:pStyle w:val="ListParagraph"/>
        <w:numPr>
          <w:ilvl w:val="0"/>
          <w:numId w:val="3"/>
        </w:numPr>
        <w:spacing w:after="60"/>
        <w:ind w:left="714" w:hanging="357"/>
        <w:contextualSpacing w:val="0"/>
      </w:pPr>
      <w:r>
        <w:t>(Rakesh) Because I’m working in livelihood-based breed improvement of goat and vegetable production programme.</w:t>
      </w:r>
    </w:p>
    <w:p w14:paraId="50455E47" w14:textId="77777777" w:rsidR="000670EC" w:rsidRPr="001D44BB" w:rsidRDefault="000670EC" w:rsidP="000670EC">
      <w:pPr>
        <w:spacing w:after="60"/>
        <w:rPr>
          <w:u w:val="single"/>
        </w:rPr>
      </w:pPr>
      <w:r w:rsidRPr="001D44BB">
        <w:rPr>
          <w:u w:val="single"/>
        </w:rPr>
        <w:t>No response</w:t>
      </w:r>
    </w:p>
    <w:p w14:paraId="103E9746" w14:textId="77777777" w:rsidR="000670EC" w:rsidRDefault="000670EC" w:rsidP="00E75E54">
      <w:pPr>
        <w:pStyle w:val="ListParagraph"/>
        <w:numPr>
          <w:ilvl w:val="0"/>
          <w:numId w:val="3"/>
        </w:numPr>
        <w:spacing w:after="60"/>
        <w:ind w:left="714" w:hanging="357"/>
        <w:contextualSpacing w:val="0"/>
      </w:pPr>
      <w:r>
        <w:t>(Govinda)</w:t>
      </w:r>
    </w:p>
    <w:p w14:paraId="4C3E04DD" w14:textId="77777777" w:rsidR="000670EC" w:rsidRDefault="000670EC" w:rsidP="00E75E54">
      <w:pPr>
        <w:pStyle w:val="ListParagraph"/>
        <w:numPr>
          <w:ilvl w:val="0"/>
          <w:numId w:val="3"/>
        </w:numPr>
        <w:spacing w:after="60"/>
        <w:ind w:left="714" w:hanging="357"/>
        <w:contextualSpacing w:val="0"/>
      </w:pPr>
      <w:r>
        <w:t>(Andro)</w:t>
      </w:r>
    </w:p>
    <w:p w14:paraId="024D611D" w14:textId="77777777" w:rsidR="000670EC" w:rsidRDefault="000670EC" w:rsidP="000670EC">
      <w:pPr>
        <w:spacing w:after="60"/>
      </w:pPr>
    </w:p>
    <w:p w14:paraId="6D934C4E" w14:textId="77777777" w:rsidR="00F946C6" w:rsidRDefault="00F946C6" w:rsidP="00E75E54">
      <w:pPr>
        <w:pStyle w:val="Heading3"/>
      </w:pPr>
      <w:bookmarkStart w:id="3" w:name="_Toc463818538"/>
      <w:r>
        <w:t>Workshop design</w:t>
      </w:r>
      <w:bookmarkEnd w:id="3"/>
    </w:p>
    <w:p w14:paraId="46E34413" w14:textId="77777777" w:rsidR="00F946C6" w:rsidRDefault="00F946C6" w:rsidP="00E75E54">
      <w:r>
        <w:t>The evaluation form asks two questions, (i)</w:t>
      </w:r>
      <w:r w:rsidRPr="009E41B9">
        <w:t xml:space="preserve"> </w:t>
      </w:r>
      <w:r w:rsidRPr="009E41B9">
        <w:rPr>
          <w:i/>
        </w:rPr>
        <w:t>What did you like about the overall design and structure of the course?</w:t>
      </w:r>
      <w:r>
        <w:rPr>
          <w:i/>
        </w:rPr>
        <w:t xml:space="preserve"> </w:t>
      </w:r>
      <w:r>
        <w:t>and (ii)</w:t>
      </w:r>
      <w:r w:rsidRPr="009E41B9">
        <w:t xml:space="preserve"> </w:t>
      </w:r>
      <w:r w:rsidRPr="009E41B9">
        <w:rPr>
          <w:i/>
        </w:rPr>
        <w:t>How do you think th</w:t>
      </w:r>
      <w:r w:rsidR="007D0823">
        <w:rPr>
          <w:i/>
        </w:rPr>
        <w:t>e design and structure of the To</w:t>
      </w:r>
      <w:r w:rsidRPr="009E41B9">
        <w:rPr>
          <w:i/>
        </w:rPr>
        <w:t>T course can be improved?</w:t>
      </w:r>
      <w:r>
        <w:t xml:space="preserve">  </w:t>
      </w:r>
    </w:p>
    <w:p w14:paraId="17B76180" w14:textId="77777777" w:rsidR="00F946C6" w:rsidRDefault="00F946C6" w:rsidP="00E75E54"/>
    <w:p w14:paraId="712421BF" w14:textId="77777777" w:rsidR="00F946C6" w:rsidRPr="00DF6207" w:rsidRDefault="00F946C6" w:rsidP="00E75E54">
      <w:pPr>
        <w:rPr>
          <w:i/>
        </w:rPr>
      </w:pPr>
      <w:r>
        <w:rPr>
          <w:i/>
        </w:rPr>
        <w:t>What you liked</w:t>
      </w:r>
    </w:p>
    <w:p w14:paraId="122F89B6" w14:textId="77777777" w:rsidR="005B4B4A" w:rsidRDefault="005B4B4A" w:rsidP="005B4B4A">
      <w:pPr>
        <w:pStyle w:val="ListParagraph"/>
        <w:numPr>
          <w:ilvl w:val="0"/>
          <w:numId w:val="4"/>
        </w:numPr>
        <w:spacing w:after="60"/>
        <w:contextualSpacing w:val="0"/>
      </w:pPr>
      <w:r>
        <w:t xml:space="preserve">(no name) </w:t>
      </w:r>
      <w:r w:rsidR="004F67EB">
        <w:t>The training was highly participatory</w:t>
      </w:r>
      <w:r>
        <w:t>.</w:t>
      </w:r>
      <w:r w:rsidR="004F67EB">
        <w:t xml:space="preserve">  Gender balanced trainers (male and female).  It helped learning first and then practicing it.</w:t>
      </w:r>
    </w:p>
    <w:p w14:paraId="44C2BF31" w14:textId="77777777" w:rsidR="005B4B4A" w:rsidRDefault="005B4B4A" w:rsidP="005B4B4A">
      <w:pPr>
        <w:pStyle w:val="ListParagraph"/>
        <w:numPr>
          <w:ilvl w:val="0"/>
          <w:numId w:val="4"/>
        </w:numPr>
        <w:spacing w:after="60"/>
        <w:contextualSpacing w:val="0"/>
      </w:pPr>
      <w:r>
        <w:t xml:space="preserve">(Jiige) </w:t>
      </w:r>
      <w:r w:rsidR="004F67EB">
        <w:t>Structure and clear instruction (command)</w:t>
      </w:r>
      <w:r>
        <w:t>.</w:t>
      </w:r>
    </w:p>
    <w:p w14:paraId="7E2D9DDA" w14:textId="77777777" w:rsidR="005B4B4A" w:rsidRDefault="005B4B4A" w:rsidP="005B4B4A">
      <w:pPr>
        <w:pStyle w:val="ListParagraph"/>
        <w:numPr>
          <w:ilvl w:val="0"/>
          <w:numId w:val="4"/>
        </w:numPr>
        <w:spacing w:after="60"/>
        <w:contextualSpacing w:val="0"/>
      </w:pPr>
      <w:r>
        <w:t xml:space="preserve">(Sushmita) </w:t>
      </w:r>
      <w:r w:rsidR="004F67EB">
        <w:t>It has complementary trainers</w:t>
      </w:r>
      <w:r>
        <w:t>.</w:t>
      </w:r>
      <w:r w:rsidR="004F67EB">
        <w:t xml:space="preserve">  There was time for practice sessions.  The environment was very supportive and positive not at all critical negatively, particularly feedback sessions.[after training practice]</w:t>
      </w:r>
    </w:p>
    <w:p w14:paraId="370DB958" w14:textId="77777777" w:rsidR="005B4B4A" w:rsidRDefault="005B4B4A" w:rsidP="005B4B4A">
      <w:pPr>
        <w:pStyle w:val="ListParagraph"/>
        <w:numPr>
          <w:ilvl w:val="0"/>
          <w:numId w:val="4"/>
        </w:numPr>
        <w:spacing w:after="60"/>
        <w:contextualSpacing w:val="0"/>
      </w:pPr>
      <w:r>
        <w:t xml:space="preserve">(Mathias)  </w:t>
      </w:r>
      <w:r w:rsidR="004F67EB">
        <w:t>Will split in 1</w:t>
      </w:r>
      <w:r w:rsidR="004F67EB" w:rsidRPr="004F67EB">
        <w:rPr>
          <w:vertAlign w:val="superscript"/>
        </w:rPr>
        <w:t>st</w:t>
      </w:r>
      <w:r w:rsidR="004F67EB">
        <w:t xml:space="preserve"> the LEGS approach, then 2</w:t>
      </w:r>
      <w:r w:rsidR="004F67EB" w:rsidRPr="004F67EB">
        <w:rPr>
          <w:vertAlign w:val="superscript"/>
        </w:rPr>
        <w:t>nd</w:t>
      </w:r>
      <w:r w:rsidR="004F67EB">
        <w:t xml:space="preserve"> training elements.  At the same time, the trainers exercises again intensify the LEGS knowledge</w:t>
      </w:r>
      <w:r>
        <w:t>.</w:t>
      </w:r>
      <w:r w:rsidR="004F67EB">
        <w:t xml:space="preserve">  The two handouts sent by email to read beforehand plus the questions are very useful.  It is good to say to bring the answers, even if they are not considered during the course.  It helps to prepare.</w:t>
      </w:r>
    </w:p>
    <w:p w14:paraId="248C3645" w14:textId="77777777" w:rsidR="005B4B4A" w:rsidRDefault="005B4B4A" w:rsidP="005B4B4A">
      <w:pPr>
        <w:pStyle w:val="ListParagraph"/>
        <w:numPr>
          <w:ilvl w:val="0"/>
          <w:numId w:val="4"/>
        </w:numPr>
        <w:spacing w:after="60"/>
        <w:contextualSpacing w:val="0"/>
      </w:pPr>
      <w:r>
        <w:t xml:space="preserve">(no name) </w:t>
      </w:r>
      <w:r w:rsidR="004F67EB">
        <w:t>Structure, interventions.</w:t>
      </w:r>
    </w:p>
    <w:p w14:paraId="320AAB9E" w14:textId="77777777" w:rsidR="005B4B4A" w:rsidRDefault="005B4B4A" w:rsidP="005B4B4A">
      <w:pPr>
        <w:pStyle w:val="ListParagraph"/>
        <w:numPr>
          <w:ilvl w:val="0"/>
          <w:numId w:val="4"/>
        </w:numPr>
        <w:spacing w:after="60"/>
        <w:contextualSpacing w:val="0"/>
      </w:pPr>
      <w:r>
        <w:t xml:space="preserve">(Ephraim) </w:t>
      </w:r>
      <w:r w:rsidR="00B13DAB">
        <w:t>A lot about designing around technical interventions</w:t>
      </w:r>
      <w:r>
        <w:t>.</w:t>
      </w:r>
    </w:p>
    <w:p w14:paraId="5E6688DD" w14:textId="77777777" w:rsidR="005B4B4A" w:rsidRDefault="005B4B4A" w:rsidP="005B4B4A">
      <w:pPr>
        <w:pStyle w:val="ListParagraph"/>
        <w:numPr>
          <w:ilvl w:val="0"/>
          <w:numId w:val="4"/>
        </w:numPr>
        <w:spacing w:after="60"/>
        <w:contextualSpacing w:val="0"/>
      </w:pPr>
      <w:r>
        <w:t xml:space="preserve">(Mandefro) </w:t>
      </w:r>
      <w:r w:rsidR="00B13DAB">
        <w:t>I like most the content and process of the workshop</w:t>
      </w:r>
      <w:r>
        <w:t>.</w:t>
      </w:r>
    </w:p>
    <w:p w14:paraId="1E9D7688" w14:textId="77777777" w:rsidR="005B4B4A" w:rsidRDefault="005B4B4A" w:rsidP="005B4B4A">
      <w:pPr>
        <w:pStyle w:val="ListParagraph"/>
        <w:numPr>
          <w:ilvl w:val="0"/>
          <w:numId w:val="4"/>
        </w:numPr>
        <w:spacing w:after="60"/>
        <w:contextualSpacing w:val="0"/>
      </w:pPr>
      <w:r>
        <w:t xml:space="preserve">(James) </w:t>
      </w:r>
      <w:r w:rsidR="00B13DAB">
        <w:t>It was participatory</w:t>
      </w:r>
      <w:r>
        <w:t>.</w:t>
      </w:r>
      <w:r w:rsidR="00B13DAB">
        <w:t xml:space="preserve">  Had full content and various training methods.  Dedicated trainers with training passion.</w:t>
      </w:r>
    </w:p>
    <w:p w14:paraId="19D8F6A2" w14:textId="77777777" w:rsidR="005B4B4A" w:rsidRDefault="005B4B4A" w:rsidP="005B4B4A">
      <w:pPr>
        <w:pStyle w:val="ListParagraph"/>
        <w:numPr>
          <w:ilvl w:val="0"/>
          <w:numId w:val="4"/>
        </w:numPr>
        <w:spacing w:after="60"/>
        <w:contextualSpacing w:val="0"/>
      </w:pPr>
      <w:r>
        <w:t xml:space="preserve">(no name) </w:t>
      </w:r>
      <w:r w:rsidR="00B13DAB">
        <w:t>Useful for both livestock-related and humanitarian field.</w:t>
      </w:r>
    </w:p>
    <w:p w14:paraId="337A534F" w14:textId="77777777" w:rsidR="005B4B4A" w:rsidRDefault="005B4B4A" w:rsidP="005B4B4A">
      <w:pPr>
        <w:pStyle w:val="ListParagraph"/>
        <w:numPr>
          <w:ilvl w:val="0"/>
          <w:numId w:val="4"/>
        </w:numPr>
        <w:spacing w:after="60"/>
        <w:contextualSpacing w:val="0"/>
      </w:pPr>
      <w:r>
        <w:t xml:space="preserve">(Nidal) </w:t>
      </w:r>
      <w:r w:rsidR="00B13DAB">
        <w:t>[no comment]</w:t>
      </w:r>
    </w:p>
    <w:p w14:paraId="76DAC8D9" w14:textId="77777777" w:rsidR="005B4B4A" w:rsidRDefault="005B4B4A" w:rsidP="005B4B4A">
      <w:pPr>
        <w:pStyle w:val="ListParagraph"/>
        <w:numPr>
          <w:ilvl w:val="0"/>
          <w:numId w:val="4"/>
        </w:numPr>
        <w:spacing w:after="60"/>
        <w:contextualSpacing w:val="0"/>
      </w:pPr>
      <w:r>
        <w:t>(Ali) [no comment]</w:t>
      </w:r>
    </w:p>
    <w:p w14:paraId="42583427" w14:textId="77777777" w:rsidR="005B4B4A" w:rsidRDefault="005B4B4A" w:rsidP="005B4B4A">
      <w:pPr>
        <w:pStyle w:val="ListParagraph"/>
        <w:numPr>
          <w:ilvl w:val="0"/>
          <w:numId w:val="4"/>
        </w:numPr>
        <w:spacing w:after="60"/>
        <w:contextualSpacing w:val="0"/>
      </w:pPr>
      <w:r>
        <w:t xml:space="preserve"> (Saeideh) </w:t>
      </w:r>
      <w:r w:rsidR="00B13DAB">
        <w:t>Very nice, but it probably can be held in other countries that have more participants [there were no Thai participants even though training was in Bangkok]</w:t>
      </w:r>
      <w:r>
        <w:t>.</w:t>
      </w:r>
    </w:p>
    <w:p w14:paraId="4CD597CE" w14:textId="77777777" w:rsidR="005B4B4A" w:rsidRDefault="005B4B4A" w:rsidP="005B4B4A">
      <w:pPr>
        <w:pStyle w:val="ListParagraph"/>
        <w:numPr>
          <w:ilvl w:val="0"/>
          <w:numId w:val="4"/>
        </w:numPr>
        <w:spacing w:after="60"/>
        <w:contextualSpacing w:val="0"/>
      </w:pPr>
      <w:r>
        <w:t xml:space="preserve"> (Mario) </w:t>
      </w:r>
      <w:r w:rsidR="00B13DAB">
        <w:t>Overall structure and design of this course is good to be understanding for all participants</w:t>
      </w:r>
      <w:r>
        <w:t>.</w:t>
      </w:r>
    </w:p>
    <w:p w14:paraId="392D994C" w14:textId="77777777" w:rsidR="005B4B4A" w:rsidRDefault="005B4B4A" w:rsidP="005B4B4A">
      <w:pPr>
        <w:pStyle w:val="ListParagraph"/>
        <w:numPr>
          <w:ilvl w:val="0"/>
          <w:numId w:val="4"/>
        </w:numPr>
        <w:spacing w:after="60"/>
        <w:contextualSpacing w:val="0"/>
      </w:pPr>
      <w:r>
        <w:t>(Rakesh)</w:t>
      </w:r>
      <w:r w:rsidR="00B13DAB">
        <w:t xml:space="preserve"> [no comment]</w:t>
      </w:r>
    </w:p>
    <w:p w14:paraId="255EBBD2" w14:textId="77777777" w:rsidR="005B4B4A" w:rsidRDefault="005B4B4A" w:rsidP="005B4B4A">
      <w:pPr>
        <w:pStyle w:val="ListParagraph"/>
        <w:numPr>
          <w:ilvl w:val="0"/>
          <w:numId w:val="4"/>
        </w:numPr>
        <w:spacing w:after="60"/>
        <w:contextualSpacing w:val="0"/>
      </w:pPr>
      <w:r>
        <w:t xml:space="preserve"> (Govinda)</w:t>
      </w:r>
      <w:r w:rsidR="00B13DAB">
        <w:t xml:space="preserve"> Good.</w:t>
      </w:r>
    </w:p>
    <w:p w14:paraId="3E583E82" w14:textId="77777777" w:rsidR="005B4B4A" w:rsidRDefault="005B4B4A" w:rsidP="005B4B4A">
      <w:pPr>
        <w:pStyle w:val="ListParagraph"/>
        <w:numPr>
          <w:ilvl w:val="0"/>
          <w:numId w:val="4"/>
        </w:numPr>
        <w:spacing w:after="60"/>
        <w:contextualSpacing w:val="0"/>
      </w:pPr>
      <w:r>
        <w:t>(Andro)</w:t>
      </w:r>
      <w:r w:rsidR="00B13DAB">
        <w:t xml:space="preserve"> [no comment]</w:t>
      </w:r>
    </w:p>
    <w:p w14:paraId="5A62C52F" w14:textId="77777777" w:rsidR="00F946C6" w:rsidRDefault="00F946C6" w:rsidP="00E75E54">
      <w:pPr>
        <w:rPr>
          <w:i/>
        </w:rPr>
      </w:pPr>
    </w:p>
    <w:p w14:paraId="1A33929D" w14:textId="77777777" w:rsidR="00F946C6" w:rsidRPr="00DF6207" w:rsidRDefault="00F946C6" w:rsidP="00E75E54">
      <w:pPr>
        <w:rPr>
          <w:i/>
        </w:rPr>
      </w:pPr>
      <w:r>
        <w:rPr>
          <w:i/>
        </w:rPr>
        <w:t>How to improve</w:t>
      </w:r>
    </w:p>
    <w:p w14:paraId="478C5226" w14:textId="77777777" w:rsidR="005B4B4A" w:rsidRDefault="005B4B4A" w:rsidP="005B4B4A">
      <w:pPr>
        <w:pStyle w:val="ListParagraph"/>
        <w:numPr>
          <w:ilvl w:val="0"/>
          <w:numId w:val="5"/>
        </w:numPr>
        <w:spacing w:after="60"/>
        <w:contextualSpacing w:val="0"/>
      </w:pPr>
      <w:r>
        <w:t xml:space="preserve">(no name) </w:t>
      </w:r>
      <w:r w:rsidR="00B13DAB">
        <w:t>The adult learning principles and the use of different [training] tools can be divided in all six days to facilitate more demonstration (please see back of this page)</w:t>
      </w:r>
      <w:r>
        <w:t>.</w:t>
      </w:r>
      <w:r w:rsidR="00B13DAB">
        <w:t xml:space="preserve">  [on back of page, the first part of the agenda each day is highlighted with topics like Adult Learning, Using Flipchart, Using PPT, Using Case Study, …)</w:t>
      </w:r>
    </w:p>
    <w:p w14:paraId="6D384FB9" w14:textId="77777777" w:rsidR="005B4B4A" w:rsidRDefault="005B4B4A" w:rsidP="005B4B4A">
      <w:pPr>
        <w:pStyle w:val="ListParagraph"/>
        <w:numPr>
          <w:ilvl w:val="0"/>
          <w:numId w:val="5"/>
        </w:numPr>
        <w:spacing w:after="60"/>
        <w:contextualSpacing w:val="0"/>
      </w:pPr>
      <w:r>
        <w:t xml:space="preserve">(Jiige) </w:t>
      </w:r>
      <w:r w:rsidR="00B13DAB">
        <w:t>Right now don’t have any suggestion but I’ll provide feedback after</w:t>
      </w:r>
      <w:r w:rsidR="0072281B">
        <w:t xml:space="preserve"> completing my first training</w:t>
      </w:r>
      <w:r>
        <w:t>.</w:t>
      </w:r>
    </w:p>
    <w:p w14:paraId="245756D5" w14:textId="77777777" w:rsidR="005B4B4A" w:rsidRDefault="005B4B4A" w:rsidP="005B4B4A">
      <w:pPr>
        <w:pStyle w:val="ListParagraph"/>
        <w:numPr>
          <w:ilvl w:val="0"/>
          <w:numId w:val="5"/>
        </w:numPr>
        <w:spacing w:after="60"/>
        <w:contextualSpacing w:val="0"/>
      </w:pPr>
      <w:r>
        <w:t xml:space="preserve">(Sushmita) </w:t>
      </w:r>
      <w:r w:rsidR="0072281B">
        <w:t>Giving some homework at the end of every day (small homework)</w:t>
      </w:r>
      <w:r>
        <w:t>.</w:t>
      </w:r>
    </w:p>
    <w:p w14:paraId="45AAEF23" w14:textId="77777777" w:rsidR="005B4B4A" w:rsidRDefault="005B4B4A" w:rsidP="005B4B4A">
      <w:pPr>
        <w:pStyle w:val="ListParagraph"/>
        <w:numPr>
          <w:ilvl w:val="0"/>
          <w:numId w:val="5"/>
        </w:numPr>
        <w:spacing w:after="60"/>
        <w:contextualSpacing w:val="0"/>
      </w:pPr>
      <w:r>
        <w:t xml:space="preserve">(Mathias)  </w:t>
      </w:r>
      <w:r w:rsidR="0072281B">
        <w:t>[no comment]</w:t>
      </w:r>
    </w:p>
    <w:p w14:paraId="49A4EFAD" w14:textId="77777777" w:rsidR="005B4B4A" w:rsidRDefault="005B4B4A" w:rsidP="005B4B4A">
      <w:pPr>
        <w:pStyle w:val="ListParagraph"/>
        <w:numPr>
          <w:ilvl w:val="0"/>
          <w:numId w:val="5"/>
        </w:numPr>
        <w:spacing w:after="60"/>
        <w:contextualSpacing w:val="0"/>
      </w:pPr>
      <w:r>
        <w:t>(no name) [no comment]</w:t>
      </w:r>
    </w:p>
    <w:p w14:paraId="578B9125" w14:textId="77777777" w:rsidR="005B4B4A" w:rsidRDefault="005B4B4A" w:rsidP="005B4B4A">
      <w:pPr>
        <w:pStyle w:val="ListParagraph"/>
        <w:numPr>
          <w:ilvl w:val="0"/>
          <w:numId w:val="5"/>
        </w:numPr>
        <w:spacing w:after="60"/>
        <w:contextualSpacing w:val="0"/>
      </w:pPr>
      <w:r>
        <w:t xml:space="preserve">(Ephraim) </w:t>
      </w:r>
      <w:r w:rsidR="0072281B">
        <w:t>I think that it’s fine, but the LEGS handbook needs improvement, for instance, there are no standards for mass vaccinations</w:t>
      </w:r>
      <w:r>
        <w:t>.</w:t>
      </w:r>
    </w:p>
    <w:p w14:paraId="204C155B" w14:textId="77777777" w:rsidR="005B4B4A" w:rsidRDefault="005B4B4A" w:rsidP="005B4B4A">
      <w:pPr>
        <w:pStyle w:val="ListParagraph"/>
        <w:numPr>
          <w:ilvl w:val="0"/>
          <w:numId w:val="5"/>
        </w:numPr>
        <w:spacing w:after="60"/>
        <w:contextualSpacing w:val="0"/>
      </w:pPr>
      <w:r>
        <w:t xml:space="preserve">(Mandefro) </w:t>
      </w:r>
      <w:r w:rsidR="0072281B">
        <w:t>As per my understanding, it is nice</w:t>
      </w:r>
      <w:r>
        <w:t>.</w:t>
      </w:r>
      <w:r w:rsidR="0072281B">
        <w:t xml:space="preserve">  But, for improvement, new learnings should be included from different parts of the world, thus, it requires to work closely with colleagues abroad.</w:t>
      </w:r>
    </w:p>
    <w:p w14:paraId="21DC0087" w14:textId="77777777" w:rsidR="005B4B4A" w:rsidRDefault="005B4B4A" w:rsidP="005B4B4A">
      <w:pPr>
        <w:pStyle w:val="ListParagraph"/>
        <w:numPr>
          <w:ilvl w:val="0"/>
          <w:numId w:val="5"/>
        </w:numPr>
        <w:spacing w:after="60"/>
        <w:contextualSpacing w:val="0"/>
      </w:pPr>
      <w:r>
        <w:t xml:space="preserve">(James) </w:t>
      </w:r>
      <w:r w:rsidR="0072281B">
        <w:t>Increase training by one day, because the last day the participant loses concentration because of thinking of travelling</w:t>
      </w:r>
      <w:r>
        <w:t>.</w:t>
      </w:r>
    </w:p>
    <w:p w14:paraId="100D04ED" w14:textId="77777777" w:rsidR="005B4B4A" w:rsidRDefault="005B4B4A" w:rsidP="005B4B4A">
      <w:pPr>
        <w:pStyle w:val="ListParagraph"/>
        <w:numPr>
          <w:ilvl w:val="0"/>
          <w:numId w:val="5"/>
        </w:numPr>
        <w:spacing w:after="60"/>
        <w:contextualSpacing w:val="0"/>
      </w:pPr>
      <w:r>
        <w:t xml:space="preserve">(no name) </w:t>
      </w:r>
      <w:r w:rsidR="0072281B">
        <w:t>Include more real case studies.</w:t>
      </w:r>
    </w:p>
    <w:p w14:paraId="5E82AF51" w14:textId="77777777" w:rsidR="005B4B4A" w:rsidRDefault="005B4B4A" w:rsidP="005B4B4A">
      <w:pPr>
        <w:pStyle w:val="ListParagraph"/>
        <w:numPr>
          <w:ilvl w:val="0"/>
          <w:numId w:val="5"/>
        </w:numPr>
        <w:spacing w:after="60"/>
        <w:contextualSpacing w:val="0"/>
      </w:pPr>
      <w:r>
        <w:t>(Nidal)</w:t>
      </w:r>
      <w:r w:rsidR="0072281B" w:rsidRPr="0072281B">
        <w:t xml:space="preserve"> </w:t>
      </w:r>
      <w:r w:rsidR="0072281B">
        <w:t>[no comment]</w:t>
      </w:r>
    </w:p>
    <w:p w14:paraId="568CB19B" w14:textId="77777777" w:rsidR="005B4B4A" w:rsidRDefault="005B4B4A" w:rsidP="005B4B4A">
      <w:pPr>
        <w:pStyle w:val="ListParagraph"/>
        <w:numPr>
          <w:ilvl w:val="0"/>
          <w:numId w:val="5"/>
        </w:numPr>
        <w:spacing w:after="60"/>
        <w:contextualSpacing w:val="0"/>
      </w:pPr>
      <w:r>
        <w:t>(Ali) [no comment]</w:t>
      </w:r>
    </w:p>
    <w:p w14:paraId="6E8678D3" w14:textId="77777777" w:rsidR="005B4B4A" w:rsidRDefault="005B4B4A" w:rsidP="005B4B4A">
      <w:pPr>
        <w:pStyle w:val="ListParagraph"/>
        <w:numPr>
          <w:ilvl w:val="0"/>
          <w:numId w:val="5"/>
        </w:numPr>
        <w:spacing w:after="60"/>
        <w:contextualSpacing w:val="0"/>
      </w:pPr>
      <w:r>
        <w:t xml:space="preserve"> (Saeideh)</w:t>
      </w:r>
      <w:r w:rsidR="0072281B" w:rsidRPr="0072281B">
        <w:t xml:space="preserve"> </w:t>
      </w:r>
      <w:r w:rsidR="0072281B">
        <w:t>[no comment]</w:t>
      </w:r>
    </w:p>
    <w:p w14:paraId="37D6179C" w14:textId="77777777" w:rsidR="005B4B4A" w:rsidRDefault="0072281B" w:rsidP="005B4B4A">
      <w:pPr>
        <w:pStyle w:val="ListParagraph"/>
        <w:numPr>
          <w:ilvl w:val="0"/>
          <w:numId w:val="5"/>
        </w:numPr>
        <w:spacing w:after="60"/>
        <w:contextualSpacing w:val="0"/>
      </w:pPr>
      <w:r>
        <w:t xml:space="preserve"> (Mario) [no comment]</w:t>
      </w:r>
    </w:p>
    <w:p w14:paraId="2B549750" w14:textId="77777777" w:rsidR="005B4B4A" w:rsidRDefault="005B4B4A" w:rsidP="005B4B4A">
      <w:pPr>
        <w:pStyle w:val="ListParagraph"/>
        <w:numPr>
          <w:ilvl w:val="0"/>
          <w:numId w:val="5"/>
        </w:numPr>
        <w:spacing w:after="60"/>
        <w:contextualSpacing w:val="0"/>
      </w:pPr>
      <w:r>
        <w:t xml:space="preserve">(Rakesh) </w:t>
      </w:r>
      <w:r w:rsidR="0072281B">
        <w:t>No, it is satisfactory</w:t>
      </w:r>
      <w:r>
        <w:t>.</w:t>
      </w:r>
    </w:p>
    <w:p w14:paraId="673D9128" w14:textId="77777777" w:rsidR="005B4B4A" w:rsidRDefault="005B4B4A" w:rsidP="005B4B4A">
      <w:pPr>
        <w:pStyle w:val="ListParagraph"/>
        <w:numPr>
          <w:ilvl w:val="0"/>
          <w:numId w:val="5"/>
        </w:numPr>
        <w:spacing w:after="60"/>
        <w:contextualSpacing w:val="0"/>
      </w:pPr>
      <w:r>
        <w:t xml:space="preserve"> (Govinda)</w:t>
      </w:r>
      <w:r w:rsidR="0072281B">
        <w:t xml:space="preserve">  It can be abundant from time to time according to change happened for world.</w:t>
      </w:r>
    </w:p>
    <w:p w14:paraId="3FF6951B" w14:textId="77777777" w:rsidR="005B4B4A" w:rsidRDefault="005B4B4A" w:rsidP="005B4B4A">
      <w:pPr>
        <w:pStyle w:val="ListParagraph"/>
        <w:numPr>
          <w:ilvl w:val="0"/>
          <w:numId w:val="5"/>
        </w:numPr>
        <w:spacing w:after="60"/>
        <w:contextualSpacing w:val="0"/>
      </w:pPr>
      <w:r>
        <w:t>(Andro)</w:t>
      </w:r>
      <w:r w:rsidR="0072281B">
        <w:t xml:space="preserve"> [no comment]</w:t>
      </w:r>
    </w:p>
    <w:p w14:paraId="71C30406" w14:textId="77777777" w:rsidR="00F946C6" w:rsidRDefault="00F946C6" w:rsidP="00E75E54">
      <w:pPr>
        <w:pStyle w:val="Heading3"/>
      </w:pPr>
      <w:bookmarkStart w:id="4" w:name="_Toc463818539"/>
      <w:r>
        <w:t>Presentation</w:t>
      </w:r>
      <w:bookmarkEnd w:id="4"/>
    </w:p>
    <w:p w14:paraId="617E4480" w14:textId="77777777" w:rsidR="00F946C6" w:rsidRDefault="00F946C6" w:rsidP="00E75E54">
      <w:r>
        <w:t xml:space="preserve">The form asks, </w:t>
      </w:r>
      <w:r w:rsidRPr="00511514">
        <w:rPr>
          <w:i/>
        </w:rPr>
        <w:t>The presentation and facilitation of the workshop was:</w:t>
      </w:r>
      <w:r>
        <w:rPr>
          <w:i/>
        </w:rPr>
        <w:t xml:space="preserve">  Poor, Adequate, Good, Very good.</w:t>
      </w:r>
      <w:r>
        <w:t xml:space="preserve">  </w:t>
      </w:r>
    </w:p>
    <w:p w14:paraId="4416D91D" w14:textId="77777777" w:rsidR="00F946C6" w:rsidRDefault="00F946C6" w:rsidP="00E75E54"/>
    <w:p w14:paraId="3B93F59E" w14:textId="77777777" w:rsidR="00F946C6" w:rsidRPr="00511514" w:rsidRDefault="00F946C6" w:rsidP="00E75E54">
      <w:r>
        <w:t>The responses were:</w:t>
      </w:r>
    </w:p>
    <w:p w14:paraId="36427E33" w14:textId="77777777" w:rsidR="00F946C6" w:rsidRDefault="00F946C6" w:rsidP="00E75E54"/>
    <w:tbl>
      <w:tblPr>
        <w:tblW w:w="0" w:type="auto"/>
        <w:tblInd w:w="108" w:type="dxa"/>
        <w:tblLayout w:type="fixed"/>
        <w:tblLook w:val="0000" w:firstRow="0" w:lastRow="0" w:firstColumn="0" w:lastColumn="0" w:noHBand="0" w:noVBand="0"/>
      </w:tblPr>
      <w:tblGrid>
        <w:gridCol w:w="2880"/>
        <w:gridCol w:w="900"/>
        <w:gridCol w:w="450"/>
        <w:gridCol w:w="1170"/>
        <w:gridCol w:w="540"/>
        <w:gridCol w:w="900"/>
        <w:gridCol w:w="540"/>
        <w:gridCol w:w="900"/>
        <w:gridCol w:w="540"/>
      </w:tblGrid>
      <w:tr w:rsidR="00F946C6" w14:paraId="1C262FB0" w14:textId="77777777" w:rsidTr="007D0823">
        <w:tc>
          <w:tcPr>
            <w:tcW w:w="2880" w:type="dxa"/>
            <w:vAlign w:val="center"/>
          </w:tcPr>
          <w:p w14:paraId="2FF02F2A" w14:textId="77777777" w:rsidR="00F946C6" w:rsidRPr="00A57D6E" w:rsidRDefault="00F946C6" w:rsidP="00E75E54">
            <w:pPr>
              <w:rPr>
                <w:i/>
              </w:rPr>
            </w:pPr>
            <w:r>
              <w:rPr>
                <w:b/>
                <w:i/>
              </w:rPr>
              <w:t>Presentation evaluation:</w:t>
            </w:r>
            <w:r w:rsidRPr="00D5401F">
              <w:rPr>
                <w:b/>
                <w:i/>
              </w:rPr>
              <w:t xml:space="preserve"> </w:t>
            </w:r>
          </w:p>
        </w:tc>
        <w:tc>
          <w:tcPr>
            <w:tcW w:w="900" w:type="dxa"/>
            <w:tcBorders>
              <w:right w:val="single" w:sz="4" w:space="0" w:color="auto"/>
            </w:tcBorders>
            <w:vAlign w:val="center"/>
          </w:tcPr>
          <w:p w14:paraId="2C4E206C" w14:textId="77777777" w:rsidR="00F946C6" w:rsidRDefault="00F946C6" w:rsidP="00E75E54">
            <w:pPr>
              <w:jc w:val="right"/>
            </w:pPr>
            <w:r w:rsidRPr="00511514">
              <w:rPr>
                <w:i/>
              </w:rPr>
              <w:t>Poor</w:t>
            </w:r>
          </w:p>
        </w:tc>
        <w:tc>
          <w:tcPr>
            <w:tcW w:w="450" w:type="dxa"/>
            <w:tcBorders>
              <w:top w:val="single" w:sz="4" w:space="0" w:color="auto"/>
              <w:left w:val="single" w:sz="4" w:space="0" w:color="auto"/>
              <w:bottom w:val="single" w:sz="4" w:space="0" w:color="auto"/>
              <w:right w:val="single" w:sz="4" w:space="0" w:color="auto"/>
            </w:tcBorders>
            <w:vAlign w:val="center"/>
          </w:tcPr>
          <w:p w14:paraId="4C3E919F" w14:textId="77777777" w:rsidR="00F946C6" w:rsidRDefault="00F946C6" w:rsidP="00E75E54">
            <w:pPr>
              <w:jc w:val="right"/>
            </w:pPr>
            <w:r>
              <w:t>0</w:t>
            </w:r>
          </w:p>
        </w:tc>
        <w:tc>
          <w:tcPr>
            <w:tcW w:w="1170" w:type="dxa"/>
            <w:tcBorders>
              <w:left w:val="single" w:sz="4" w:space="0" w:color="auto"/>
              <w:right w:val="single" w:sz="4" w:space="0" w:color="auto"/>
            </w:tcBorders>
            <w:vAlign w:val="center"/>
          </w:tcPr>
          <w:p w14:paraId="1765580E" w14:textId="77777777" w:rsidR="00F946C6" w:rsidRDefault="00F946C6" w:rsidP="00E75E54">
            <w:pPr>
              <w:jc w:val="right"/>
            </w:pPr>
            <w:r w:rsidRPr="00511514">
              <w:rPr>
                <w:i/>
              </w:rPr>
              <w:t>Adequate</w:t>
            </w:r>
          </w:p>
        </w:tc>
        <w:tc>
          <w:tcPr>
            <w:tcW w:w="540" w:type="dxa"/>
            <w:tcBorders>
              <w:top w:val="single" w:sz="4" w:space="0" w:color="auto"/>
              <w:left w:val="single" w:sz="4" w:space="0" w:color="auto"/>
              <w:bottom w:val="single" w:sz="4" w:space="0" w:color="auto"/>
              <w:right w:val="single" w:sz="4" w:space="0" w:color="auto"/>
            </w:tcBorders>
            <w:vAlign w:val="center"/>
          </w:tcPr>
          <w:p w14:paraId="25EFDC04" w14:textId="77777777" w:rsidR="00F946C6" w:rsidRDefault="00F946C6" w:rsidP="00E75E54">
            <w:pPr>
              <w:jc w:val="right"/>
            </w:pPr>
            <w:r>
              <w:t>0</w:t>
            </w:r>
          </w:p>
        </w:tc>
        <w:tc>
          <w:tcPr>
            <w:tcW w:w="900" w:type="dxa"/>
            <w:tcBorders>
              <w:left w:val="single" w:sz="4" w:space="0" w:color="auto"/>
              <w:right w:val="single" w:sz="4" w:space="0" w:color="auto"/>
            </w:tcBorders>
            <w:vAlign w:val="center"/>
          </w:tcPr>
          <w:p w14:paraId="7DD85180" w14:textId="77777777" w:rsidR="00F946C6" w:rsidRDefault="00F946C6" w:rsidP="00E75E54">
            <w:pPr>
              <w:jc w:val="right"/>
            </w:pPr>
            <w:r w:rsidRPr="00511514">
              <w:rPr>
                <w:i/>
              </w:rPr>
              <w:t>Good</w:t>
            </w:r>
          </w:p>
        </w:tc>
        <w:tc>
          <w:tcPr>
            <w:tcW w:w="540" w:type="dxa"/>
            <w:tcBorders>
              <w:top w:val="single" w:sz="4" w:space="0" w:color="auto"/>
              <w:left w:val="single" w:sz="4" w:space="0" w:color="auto"/>
              <w:bottom w:val="single" w:sz="4" w:space="0" w:color="auto"/>
              <w:right w:val="single" w:sz="4" w:space="0" w:color="auto"/>
            </w:tcBorders>
            <w:vAlign w:val="center"/>
          </w:tcPr>
          <w:p w14:paraId="6EBBA9B6" w14:textId="77777777" w:rsidR="00F946C6" w:rsidRDefault="0072281B" w:rsidP="00E75E54">
            <w:pPr>
              <w:jc w:val="right"/>
            </w:pPr>
            <w:r>
              <w:t>4</w:t>
            </w:r>
          </w:p>
        </w:tc>
        <w:tc>
          <w:tcPr>
            <w:tcW w:w="900" w:type="dxa"/>
            <w:tcBorders>
              <w:left w:val="single" w:sz="4" w:space="0" w:color="auto"/>
              <w:right w:val="single" w:sz="4" w:space="0" w:color="auto"/>
            </w:tcBorders>
            <w:vAlign w:val="center"/>
          </w:tcPr>
          <w:p w14:paraId="306AA208" w14:textId="77777777" w:rsidR="00F946C6" w:rsidRPr="00511514" w:rsidRDefault="00F946C6" w:rsidP="00E75E54">
            <w:pPr>
              <w:jc w:val="right"/>
              <w:rPr>
                <w:i/>
              </w:rPr>
            </w:pPr>
            <w:r w:rsidRPr="00511514">
              <w:rPr>
                <w:i/>
              </w:rPr>
              <w:t>Very good</w:t>
            </w:r>
          </w:p>
        </w:tc>
        <w:tc>
          <w:tcPr>
            <w:tcW w:w="540" w:type="dxa"/>
            <w:tcBorders>
              <w:top w:val="single" w:sz="4" w:space="0" w:color="auto"/>
              <w:left w:val="single" w:sz="4" w:space="0" w:color="auto"/>
              <w:bottom w:val="single" w:sz="4" w:space="0" w:color="auto"/>
              <w:right w:val="single" w:sz="4" w:space="0" w:color="auto"/>
            </w:tcBorders>
            <w:vAlign w:val="center"/>
          </w:tcPr>
          <w:p w14:paraId="05D6CA93" w14:textId="77777777" w:rsidR="00F946C6" w:rsidRDefault="0072281B" w:rsidP="00E75E54">
            <w:r>
              <w:t>12</w:t>
            </w:r>
          </w:p>
        </w:tc>
      </w:tr>
    </w:tbl>
    <w:p w14:paraId="000034F4" w14:textId="77777777" w:rsidR="00F946C6" w:rsidRDefault="00F946C6" w:rsidP="00E75E54"/>
    <w:p w14:paraId="22FC2918" w14:textId="77777777" w:rsidR="00F946C6" w:rsidRDefault="00F946C6" w:rsidP="00E75E54"/>
    <w:p w14:paraId="3EC136E4" w14:textId="77777777" w:rsidR="00F946C6" w:rsidRDefault="00F946C6" w:rsidP="00E75E54">
      <w:r>
        <w:t>The form invites comments on each of the two trainers:</w:t>
      </w:r>
    </w:p>
    <w:p w14:paraId="1563A0CC" w14:textId="77777777" w:rsidR="00F946C6" w:rsidRDefault="00F946C6" w:rsidP="00E75E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4154"/>
        <w:gridCol w:w="4350"/>
      </w:tblGrid>
      <w:tr w:rsidR="00F946C6" w:rsidRPr="004A4A0A" w14:paraId="3A49E114" w14:textId="77777777" w:rsidTr="00AF6F21">
        <w:tc>
          <w:tcPr>
            <w:tcW w:w="534" w:type="dxa"/>
          </w:tcPr>
          <w:p w14:paraId="2A1C6F07" w14:textId="77777777" w:rsidR="00F946C6" w:rsidRPr="004A4A0A" w:rsidRDefault="00F946C6" w:rsidP="00E75E54">
            <w:pPr>
              <w:rPr>
                <w:u w:val="single"/>
              </w:rPr>
            </w:pPr>
          </w:p>
        </w:tc>
        <w:tc>
          <w:tcPr>
            <w:tcW w:w="4252" w:type="dxa"/>
          </w:tcPr>
          <w:p w14:paraId="1FDC2CDF" w14:textId="77777777" w:rsidR="00F946C6" w:rsidRPr="00853B68" w:rsidRDefault="005B4B4A" w:rsidP="005B4B4A">
            <w:pPr>
              <w:rPr>
                <w:u w:val="single"/>
              </w:rPr>
            </w:pPr>
            <w:r>
              <w:rPr>
                <w:u w:val="single"/>
              </w:rPr>
              <w:t>Ana Urgoiti</w:t>
            </w:r>
            <w:r w:rsidRPr="00853B68">
              <w:rPr>
                <w:u w:val="single"/>
              </w:rPr>
              <w:t xml:space="preserve"> </w:t>
            </w:r>
          </w:p>
        </w:tc>
        <w:tc>
          <w:tcPr>
            <w:tcW w:w="4456" w:type="dxa"/>
          </w:tcPr>
          <w:p w14:paraId="5CB22BDF" w14:textId="77777777" w:rsidR="00F946C6" w:rsidRPr="00853B68" w:rsidRDefault="005B4B4A" w:rsidP="005B4B4A">
            <w:pPr>
              <w:rPr>
                <w:u w:val="single"/>
              </w:rPr>
            </w:pPr>
            <w:r w:rsidRPr="00853B68">
              <w:rPr>
                <w:u w:val="single"/>
              </w:rPr>
              <w:t>David Hadrill</w:t>
            </w:r>
          </w:p>
        </w:tc>
      </w:tr>
      <w:tr w:rsidR="005B4B4A" w14:paraId="5454E918" w14:textId="77777777" w:rsidTr="005B4B4A">
        <w:tc>
          <w:tcPr>
            <w:tcW w:w="534" w:type="dxa"/>
          </w:tcPr>
          <w:p w14:paraId="3F4C98A7" w14:textId="77777777" w:rsidR="005B4B4A" w:rsidRPr="004A4A0A" w:rsidRDefault="005B4B4A" w:rsidP="00E75E54">
            <w:pPr>
              <w:pStyle w:val="ListParagraph"/>
              <w:numPr>
                <w:ilvl w:val="0"/>
                <w:numId w:val="6"/>
              </w:numPr>
            </w:pPr>
          </w:p>
        </w:tc>
        <w:tc>
          <w:tcPr>
            <w:tcW w:w="4252" w:type="dxa"/>
          </w:tcPr>
          <w:p w14:paraId="78891715" w14:textId="77777777" w:rsidR="005B4B4A" w:rsidRPr="005B4B4A" w:rsidRDefault="005B4B4A" w:rsidP="00D04711">
            <w:r w:rsidRPr="005B4B4A">
              <w:t xml:space="preserve">(no name) </w:t>
            </w:r>
            <w:r w:rsidR="00D04711">
              <w:t>Highly energetic  Uses flipchart exceptionally well</w:t>
            </w:r>
            <w:r w:rsidRPr="005B4B4A">
              <w:t>.</w:t>
            </w:r>
            <w:r w:rsidR="00D04711">
              <w:t xml:space="preserve"> Use of other tools/methods also good.</w:t>
            </w:r>
          </w:p>
        </w:tc>
        <w:tc>
          <w:tcPr>
            <w:tcW w:w="4456" w:type="dxa"/>
          </w:tcPr>
          <w:p w14:paraId="3E47675B" w14:textId="77777777" w:rsidR="005B4B4A" w:rsidRPr="00853B68" w:rsidRDefault="00D04711" w:rsidP="00E75E54">
            <w:r>
              <w:t>Wonderful trainer.  Links learning to various experiences. Sometimes low in voice. Visiting to participants groups can be improved which will help participants get more connected.</w:t>
            </w:r>
          </w:p>
        </w:tc>
      </w:tr>
      <w:tr w:rsidR="005B4B4A" w14:paraId="0CC0A161" w14:textId="77777777" w:rsidTr="005B4B4A">
        <w:tc>
          <w:tcPr>
            <w:tcW w:w="534" w:type="dxa"/>
          </w:tcPr>
          <w:p w14:paraId="587F3228" w14:textId="77777777" w:rsidR="005B4B4A" w:rsidRPr="004A4A0A" w:rsidRDefault="005B4B4A" w:rsidP="00E75E54">
            <w:pPr>
              <w:pStyle w:val="ListParagraph"/>
              <w:numPr>
                <w:ilvl w:val="0"/>
                <w:numId w:val="6"/>
              </w:numPr>
            </w:pPr>
          </w:p>
        </w:tc>
        <w:tc>
          <w:tcPr>
            <w:tcW w:w="4252" w:type="dxa"/>
          </w:tcPr>
          <w:p w14:paraId="22B40CB6" w14:textId="77777777" w:rsidR="005B4B4A" w:rsidRPr="005B4B4A" w:rsidRDefault="005B4B4A" w:rsidP="00D04711">
            <w:r w:rsidRPr="005B4B4A">
              <w:t xml:space="preserve">(Jiige) </w:t>
            </w:r>
            <w:r w:rsidR="00D04711">
              <w:t>Thank you</w:t>
            </w:r>
            <w:r w:rsidRPr="005B4B4A">
              <w:t>.</w:t>
            </w:r>
          </w:p>
        </w:tc>
        <w:tc>
          <w:tcPr>
            <w:tcW w:w="4456" w:type="dxa"/>
          </w:tcPr>
          <w:p w14:paraId="70587655" w14:textId="77777777" w:rsidR="005B4B4A" w:rsidRPr="00853B68" w:rsidRDefault="00D04711" w:rsidP="00E75E54">
            <w:r>
              <w:t>Thank you.</w:t>
            </w:r>
          </w:p>
        </w:tc>
      </w:tr>
      <w:tr w:rsidR="005B4B4A" w14:paraId="1D2B590B" w14:textId="77777777" w:rsidTr="005B4B4A">
        <w:tc>
          <w:tcPr>
            <w:tcW w:w="534" w:type="dxa"/>
          </w:tcPr>
          <w:p w14:paraId="54FBBB83" w14:textId="77777777" w:rsidR="005B4B4A" w:rsidRPr="004A4A0A" w:rsidRDefault="005B4B4A" w:rsidP="00E75E54">
            <w:pPr>
              <w:pStyle w:val="ListParagraph"/>
              <w:numPr>
                <w:ilvl w:val="0"/>
                <w:numId w:val="6"/>
              </w:numPr>
            </w:pPr>
          </w:p>
        </w:tc>
        <w:tc>
          <w:tcPr>
            <w:tcW w:w="4252" w:type="dxa"/>
          </w:tcPr>
          <w:p w14:paraId="5855700C" w14:textId="77777777" w:rsidR="005B4B4A" w:rsidRPr="005B4B4A" w:rsidRDefault="005B4B4A" w:rsidP="00D04711">
            <w:r w:rsidRPr="005B4B4A">
              <w:t xml:space="preserve">(Sushmita) </w:t>
            </w:r>
            <w:r w:rsidR="00D04711">
              <w:t>Very energetic, very good facilitator once hurt my feelings for animals – maybe a little more sensitive about animals</w:t>
            </w:r>
            <w:r w:rsidRPr="005B4B4A">
              <w:t>.</w:t>
            </w:r>
          </w:p>
        </w:tc>
        <w:tc>
          <w:tcPr>
            <w:tcW w:w="4456" w:type="dxa"/>
          </w:tcPr>
          <w:p w14:paraId="60B865EF" w14:textId="77777777" w:rsidR="005B4B4A" w:rsidRPr="00853B68" w:rsidRDefault="00D04711" w:rsidP="00E75E54">
            <w:r>
              <w:t>Very calm, very composed, complementing Ana nicely. Perhaps could initiate some group works.  It will help know how calmly you can manage that.</w:t>
            </w:r>
          </w:p>
        </w:tc>
      </w:tr>
      <w:tr w:rsidR="005B4B4A" w14:paraId="34DE1893" w14:textId="77777777" w:rsidTr="005B4B4A">
        <w:tc>
          <w:tcPr>
            <w:tcW w:w="534" w:type="dxa"/>
          </w:tcPr>
          <w:p w14:paraId="2303BEF5" w14:textId="77777777" w:rsidR="005B4B4A" w:rsidRPr="004A4A0A" w:rsidRDefault="005B4B4A" w:rsidP="00E75E54">
            <w:pPr>
              <w:pStyle w:val="ListParagraph"/>
              <w:numPr>
                <w:ilvl w:val="0"/>
                <w:numId w:val="6"/>
              </w:numPr>
            </w:pPr>
          </w:p>
        </w:tc>
        <w:tc>
          <w:tcPr>
            <w:tcW w:w="4252" w:type="dxa"/>
          </w:tcPr>
          <w:p w14:paraId="61C18D2D" w14:textId="77777777" w:rsidR="005B4B4A" w:rsidRPr="005B4B4A" w:rsidRDefault="005B4B4A" w:rsidP="00D04711">
            <w:r w:rsidRPr="005B4B4A">
              <w:t xml:space="preserve">(Mathias)  </w:t>
            </w:r>
            <w:r w:rsidR="00D04711">
              <w:t>Excellent animator</w:t>
            </w:r>
            <w:r w:rsidRPr="005B4B4A">
              <w:t>.</w:t>
            </w:r>
            <w:r w:rsidR="00D04711">
              <w:t xml:space="preserve"> Thorough knowledge about training methodologies, but as well livelihoods and humanitarian approach.  Very positive person!</w:t>
            </w:r>
          </w:p>
        </w:tc>
        <w:tc>
          <w:tcPr>
            <w:tcW w:w="4456" w:type="dxa"/>
          </w:tcPr>
          <w:p w14:paraId="5951DED3" w14:textId="77777777" w:rsidR="005B4B4A" w:rsidRPr="00853B68" w:rsidRDefault="00D04711" w:rsidP="00E75E54">
            <w:r>
              <w:t>Similarly excellent presenter, very thorough knowledge.  Spreads confidence and a certain comfort among participants! Extremely professional and friendly.</w:t>
            </w:r>
          </w:p>
        </w:tc>
      </w:tr>
      <w:tr w:rsidR="005B4B4A" w14:paraId="7B0D6F6A" w14:textId="77777777" w:rsidTr="005B4B4A">
        <w:tc>
          <w:tcPr>
            <w:tcW w:w="534" w:type="dxa"/>
          </w:tcPr>
          <w:p w14:paraId="476183A9" w14:textId="77777777" w:rsidR="005B4B4A" w:rsidRPr="004A4A0A" w:rsidRDefault="005B4B4A" w:rsidP="00E75E54">
            <w:pPr>
              <w:pStyle w:val="ListParagraph"/>
              <w:numPr>
                <w:ilvl w:val="0"/>
                <w:numId w:val="6"/>
              </w:numPr>
            </w:pPr>
          </w:p>
        </w:tc>
        <w:tc>
          <w:tcPr>
            <w:tcW w:w="4252" w:type="dxa"/>
          </w:tcPr>
          <w:p w14:paraId="0304D672" w14:textId="77777777" w:rsidR="005B4B4A" w:rsidRPr="005B4B4A" w:rsidRDefault="005B4B4A" w:rsidP="00D04711">
            <w:r w:rsidRPr="005B4B4A">
              <w:t xml:space="preserve">(no name) </w:t>
            </w:r>
            <w:r w:rsidR="00D04711">
              <w:t>Very good, thanks.</w:t>
            </w:r>
          </w:p>
        </w:tc>
        <w:tc>
          <w:tcPr>
            <w:tcW w:w="4456" w:type="dxa"/>
          </w:tcPr>
          <w:p w14:paraId="6BA3840A" w14:textId="77777777" w:rsidR="005B4B4A" w:rsidRPr="00853B68" w:rsidRDefault="00D04711" w:rsidP="00E75E54">
            <w:r>
              <w:t>Very good, thanks.</w:t>
            </w:r>
          </w:p>
        </w:tc>
      </w:tr>
      <w:tr w:rsidR="005B4B4A" w14:paraId="54B03FFB" w14:textId="77777777" w:rsidTr="005B4B4A">
        <w:tc>
          <w:tcPr>
            <w:tcW w:w="534" w:type="dxa"/>
          </w:tcPr>
          <w:p w14:paraId="4D78291F" w14:textId="77777777" w:rsidR="005B4B4A" w:rsidRPr="004A4A0A" w:rsidRDefault="005B4B4A" w:rsidP="00E75E54">
            <w:pPr>
              <w:pStyle w:val="ListParagraph"/>
              <w:numPr>
                <w:ilvl w:val="0"/>
                <w:numId w:val="6"/>
              </w:numPr>
            </w:pPr>
          </w:p>
        </w:tc>
        <w:tc>
          <w:tcPr>
            <w:tcW w:w="4252" w:type="dxa"/>
          </w:tcPr>
          <w:p w14:paraId="15CE6E98" w14:textId="77777777" w:rsidR="005B4B4A" w:rsidRPr="005B4B4A" w:rsidRDefault="005B4B4A" w:rsidP="00D04711">
            <w:r w:rsidRPr="005B4B4A">
              <w:t xml:space="preserve">(Ephraim) </w:t>
            </w:r>
            <w:r w:rsidR="00D04711">
              <w:t>Good presenter and trainer</w:t>
            </w:r>
            <w:r w:rsidRPr="005B4B4A">
              <w:t>.</w:t>
            </w:r>
          </w:p>
        </w:tc>
        <w:tc>
          <w:tcPr>
            <w:tcW w:w="4456" w:type="dxa"/>
          </w:tcPr>
          <w:p w14:paraId="2B757903" w14:textId="77777777" w:rsidR="005B4B4A" w:rsidRPr="00853B68" w:rsidRDefault="00D04711" w:rsidP="00E75E54">
            <w:r>
              <w:t>Good presenter and trainer.</w:t>
            </w:r>
          </w:p>
        </w:tc>
      </w:tr>
      <w:tr w:rsidR="005B4B4A" w14:paraId="072B046A" w14:textId="77777777" w:rsidTr="005B4B4A">
        <w:tc>
          <w:tcPr>
            <w:tcW w:w="534" w:type="dxa"/>
          </w:tcPr>
          <w:p w14:paraId="08935C80" w14:textId="77777777" w:rsidR="005B4B4A" w:rsidRPr="004A4A0A" w:rsidRDefault="005B4B4A" w:rsidP="00E75E54">
            <w:pPr>
              <w:pStyle w:val="ListParagraph"/>
              <w:numPr>
                <w:ilvl w:val="0"/>
                <w:numId w:val="6"/>
              </w:numPr>
            </w:pPr>
          </w:p>
        </w:tc>
        <w:tc>
          <w:tcPr>
            <w:tcW w:w="4252" w:type="dxa"/>
          </w:tcPr>
          <w:p w14:paraId="18504596" w14:textId="77777777" w:rsidR="005B4B4A" w:rsidRPr="005B4B4A" w:rsidRDefault="005B4B4A" w:rsidP="00D04711">
            <w:r w:rsidRPr="005B4B4A">
              <w:t xml:space="preserve">(Mandefro) </w:t>
            </w:r>
            <w:r w:rsidR="00D04711">
              <w:t>Keep up the style you used along the course of the training.  Pleased meeting you!</w:t>
            </w:r>
          </w:p>
        </w:tc>
        <w:tc>
          <w:tcPr>
            <w:tcW w:w="4456" w:type="dxa"/>
          </w:tcPr>
          <w:p w14:paraId="5A8A4FFA" w14:textId="77777777" w:rsidR="005B4B4A" w:rsidRPr="00853B68" w:rsidRDefault="00D04711" w:rsidP="00E75E54">
            <w:r>
              <w:t>I like the way you handled the sessions and your technical explanations which based on your life-long experiences.  Pleased meeting you!</w:t>
            </w:r>
          </w:p>
        </w:tc>
      </w:tr>
      <w:tr w:rsidR="005B4B4A" w14:paraId="2CD3B45D" w14:textId="77777777" w:rsidTr="005B4B4A">
        <w:tc>
          <w:tcPr>
            <w:tcW w:w="534" w:type="dxa"/>
          </w:tcPr>
          <w:p w14:paraId="1854FAC7" w14:textId="77777777" w:rsidR="005B4B4A" w:rsidRPr="004A4A0A" w:rsidRDefault="005B4B4A" w:rsidP="00E75E54">
            <w:pPr>
              <w:pStyle w:val="ListParagraph"/>
              <w:numPr>
                <w:ilvl w:val="0"/>
                <w:numId w:val="6"/>
              </w:numPr>
            </w:pPr>
          </w:p>
        </w:tc>
        <w:tc>
          <w:tcPr>
            <w:tcW w:w="4252" w:type="dxa"/>
          </w:tcPr>
          <w:p w14:paraId="0F25547A" w14:textId="77777777" w:rsidR="005B4B4A" w:rsidRPr="005B4B4A" w:rsidRDefault="005B4B4A" w:rsidP="00C11D15">
            <w:r w:rsidRPr="005B4B4A">
              <w:t xml:space="preserve">(James) </w:t>
            </w:r>
            <w:r w:rsidR="00C11D15">
              <w:t>Well experienced knowledgeable trainer</w:t>
            </w:r>
            <w:r w:rsidRPr="005B4B4A">
              <w:t>.</w:t>
            </w:r>
          </w:p>
        </w:tc>
        <w:tc>
          <w:tcPr>
            <w:tcW w:w="4456" w:type="dxa"/>
          </w:tcPr>
          <w:p w14:paraId="262677EE" w14:textId="77777777" w:rsidR="005B4B4A" w:rsidRPr="00853B68" w:rsidRDefault="00C11D15" w:rsidP="00E75E54">
            <w:r>
              <w:t>Good trainer.  Humble.</w:t>
            </w:r>
          </w:p>
        </w:tc>
      </w:tr>
      <w:tr w:rsidR="005B4B4A" w14:paraId="6B90A3AF" w14:textId="77777777" w:rsidTr="005B4B4A">
        <w:tc>
          <w:tcPr>
            <w:tcW w:w="534" w:type="dxa"/>
          </w:tcPr>
          <w:p w14:paraId="50BB1186" w14:textId="77777777" w:rsidR="005B4B4A" w:rsidRPr="004A4A0A" w:rsidRDefault="005B4B4A" w:rsidP="00E75E54">
            <w:pPr>
              <w:pStyle w:val="ListParagraph"/>
              <w:numPr>
                <w:ilvl w:val="0"/>
                <w:numId w:val="6"/>
              </w:numPr>
            </w:pPr>
          </w:p>
        </w:tc>
        <w:tc>
          <w:tcPr>
            <w:tcW w:w="4252" w:type="dxa"/>
          </w:tcPr>
          <w:p w14:paraId="339C354C" w14:textId="77777777" w:rsidR="005B4B4A" w:rsidRPr="005B4B4A" w:rsidRDefault="005B4B4A" w:rsidP="00C11D15">
            <w:r w:rsidRPr="005B4B4A">
              <w:t xml:space="preserve">(no name) </w:t>
            </w:r>
            <w:r w:rsidR="00C11D15">
              <w:t>She created such a casual environment which really helps someone as shy as me.</w:t>
            </w:r>
          </w:p>
        </w:tc>
        <w:tc>
          <w:tcPr>
            <w:tcW w:w="4456" w:type="dxa"/>
          </w:tcPr>
          <w:p w14:paraId="0AB56281" w14:textId="77777777" w:rsidR="005B4B4A" w:rsidRPr="00853B68" w:rsidRDefault="00C11D15" w:rsidP="00E75E54">
            <w:r>
              <w:t>Helpful, supportive and always ready and willing to help.</w:t>
            </w:r>
          </w:p>
        </w:tc>
      </w:tr>
      <w:tr w:rsidR="005B4B4A" w14:paraId="3868FD5E" w14:textId="77777777" w:rsidTr="005B4B4A">
        <w:tc>
          <w:tcPr>
            <w:tcW w:w="534" w:type="dxa"/>
          </w:tcPr>
          <w:p w14:paraId="26E472F4" w14:textId="77777777" w:rsidR="005B4B4A" w:rsidRPr="004A4A0A" w:rsidRDefault="005B4B4A" w:rsidP="00E75E54">
            <w:pPr>
              <w:pStyle w:val="ListParagraph"/>
              <w:numPr>
                <w:ilvl w:val="0"/>
                <w:numId w:val="6"/>
              </w:numPr>
            </w:pPr>
          </w:p>
        </w:tc>
        <w:tc>
          <w:tcPr>
            <w:tcW w:w="4252" w:type="dxa"/>
          </w:tcPr>
          <w:p w14:paraId="251AB037" w14:textId="77777777" w:rsidR="005B4B4A" w:rsidRPr="005B4B4A" w:rsidRDefault="005B4B4A" w:rsidP="00C11D15">
            <w:r w:rsidRPr="005B4B4A">
              <w:t xml:space="preserve">(Nidal) </w:t>
            </w:r>
            <w:r w:rsidR="00C11D15">
              <w:t>No comments, she is very good</w:t>
            </w:r>
            <w:r w:rsidRPr="005B4B4A">
              <w:t>.</w:t>
            </w:r>
          </w:p>
        </w:tc>
        <w:tc>
          <w:tcPr>
            <w:tcW w:w="4456" w:type="dxa"/>
          </w:tcPr>
          <w:p w14:paraId="0BE702F4" w14:textId="77777777" w:rsidR="005B4B4A" w:rsidRPr="00853B68" w:rsidRDefault="00C11D15" w:rsidP="00E75E54">
            <w:r>
              <w:t>He is very good.</w:t>
            </w:r>
          </w:p>
        </w:tc>
      </w:tr>
      <w:tr w:rsidR="005B4B4A" w14:paraId="4CC16D80" w14:textId="77777777" w:rsidTr="005B4B4A">
        <w:tc>
          <w:tcPr>
            <w:tcW w:w="534" w:type="dxa"/>
          </w:tcPr>
          <w:p w14:paraId="2ECCD7DD" w14:textId="77777777" w:rsidR="005B4B4A" w:rsidRPr="004A4A0A" w:rsidRDefault="005B4B4A" w:rsidP="00E75E54">
            <w:pPr>
              <w:pStyle w:val="ListParagraph"/>
              <w:numPr>
                <w:ilvl w:val="0"/>
                <w:numId w:val="6"/>
              </w:numPr>
            </w:pPr>
          </w:p>
        </w:tc>
        <w:tc>
          <w:tcPr>
            <w:tcW w:w="4252" w:type="dxa"/>
          </w:tcPr>
          <w:p w14:paraId="03821587" w14:textId="77777777" w:rsidR="005B4B4A" w:rsidRPr="005B4B4A" w:rsidRDefault="005B4B4A" w:rsidP="00C11D15">
            <w:r w:rsidRPr="005B4B4A">
              <w:t xml:space="preserve">(Ali) </w:t>
            </w:r>
            <w:r w:rsidR="00C11D15">
              <w:t>She is nice to be as trainer</w:t>
            </w:r>
          </w:p>
        </w:tc>
        <w:tc>
          <w:tcPr>
            <w:tcW w:w="4456" w:type="dxa"/>
          </w:tcPr>
          <w:p w14:paraId="30808029" w14:textId="77777777" w:rsidR="005B4B4A" w:rsidRPr="00853B68" w:rsidRDefault="00C11D15" w:rsidP="00E75E54">
            <w:r>
              <w:t>He is good LEGS trainer.</w:t>
            </w:r>
          </w:p>
        </w:tc>
      </w:tr>
      <w:tr w:rsidR="005B4B4A" w14:paraId="0548EB51" w14:textId="77777777" w:rsidTr="005B4B4A">
        <w:tc>
          <w:tcPr>
            <w:tcW w:w="534" w:type="dxa"/>
          </w:tcPr>
          <w:p w14:paraId="3392A1B7" w14:textId="77777777" w:rsidR="005B4B4A" w:rsidRPr="004A4A0A" w:rsidRDefault="005B4B4A" w:rsidP="00E75E54">
            <w:pPr>
              <w:pStyle w:val="ListParagraph"/>
              <w:numPr>
                <w:ilvl w:val="0"/>
                <w:numId w:val="6"/>
              </w:numPr>
            </w:pPr>
          </w:p>
        </w:tc>
        <w:tc>
          <w:tcPr>
            <w:tcW w:w="4252" w:type="dxa"/>
          </w:tcPr>
          <w:p w14:paraId="1B52B7A2" w14:textId="77777777" w:rsidR="005B4B4A" w:rsidRPr="005B4B4A" w:rsidRDefault="005B4B4A" w:rsidP="00C11D15">
            <w:r w:rsidRPr="005B4B4A">
              <w:t xml:space="preserve"> (Saeideh) </w:t>
            </w:r>
            <w:r w:rsidR="00C11D15">
              <w:t>[no comment]</w:t>
            </w:r>
          </w:p>
        </w:tc>
        <w:tc>
          <w:tcPr>
            <w:tcW w:w="4456" w:type="dxa"/>
          </w:tcPr>
          <w:p w14:paraId="4F5B86A3" w14:textId="77777777" w:rsidR="005B4B4A" w:rsidRPr="00853B68" w:rsidRDefault="00C11D15" w:rsidP="00E75E54">
            <w:r>
              <w:t>Sometimes he talks a bit fast (of course, because he’s native).</w:t>
            </w:r>
          </w:p>
        </w:tc>
      </w:tr>
      <w:tr w:rsidR="005B4B4A" w14:paraId="668FA34E" w14:textId="77777777" w:rsidTr="005B4B4A">
        <w:tc>
          <w:tcPr>
            <w:tcW w:w="534" w:type="dxa"/>
          </w:tcPr>
          <w:p w14:paraId="59783C92" w14:textId="77777777" w:rsidR="005B4B4A" w:rsidRPr="004A4A0A" w:rsidRDefault="005B4B4A" w:rsidP="00E75E54">
            <w:pPr>
              <w:pStyle w:val="ListParagraph"/>
              <w:numPr>
                <w:ilvl w:val="0"/>
                <w:numId w:val="6"/>
              </w:numPr>
            </w:pPr>
          </w:p>
        </w:tc>
        <w:tc>
          <w:tcPr>
            <w:tcW w:w="4252" w:type="dxa"/>
          </w:tcPr>
          <w:p w14:paraId="74B88514" w14:textId="77777777" w:rsidR="005B4B4A" w:rsidRPr="005B4B4A" w:rsidRDefault="005B4B4A" w:rsidP="00C11D15">
            <w:r w:rsidRPr="005B4B4A">
              <w:t xml:space="preserve"> (Mario) </w:t>
            </w:r>
            <w:r w:rsidR="00C11D15">
              <w:t>Good trainer</w:t>
            </w:r>
            <w:r w:rsidRPr="005B4B4A">
              <w:t>.</w:t>
            </w:r>
          </w:p>
        </w:tc>
        <w:tc>
          <w:tcPr>
            <w:tcW w:w="4456" w:type="dxa"/>
          </w:tcPr>
          <w:p w14:paraId="65D63A83" w14:textId="77777777" w:rsidR="005B4B4A" w:rsidRPr="00853B68" w:rsidRDefault="00C11D15" w:rsidP="00E75E54">
            <w:r>
              <w:t>Excellent trainer.</w:t>
            </w:r>
          </w:p>
        </w:tc>
      </w:tr>
      <w:tr w:rsidR="005B4B4A" w14:paraId="61A3AF3F" w14:textId="77777777" w:rsidTr="005B4B4A">
        <w:tc>
          <w:tcPr>
            <w:tcW w:w="534" w:type="dxa"/>
          </w:tcPr>
          <w:p w14:paraId="2F78E0DF" w14:textId="77777777" w:rsidR="005B4B4A" w:rsidRPr="004A4A0A" w:rsidRDefault="005B4B4A" w:rsidP="00E75E54">
            <w:pPr>
              <w:pStyle w:val="ListParagraph"/>
              <w:numPr>
                <w:ilvl w:val="0"/>
                <w:numId w:val="6"/>
              </w:numPr>
            </w:pPr>
          </w:p>
        </w:tc>
        <w:tc>
          <w:tcPr>
            <w:tcW w:w="4252" w:type="dxa"/>
          </w:tcPr>
          <w:p w14:paraId="4B579650" w14:textId="77777777" w:rsidR="005B4B4A" w:rsidRPr="005B4B4A" w:rsidRDefault="005B4B4A" w:rsidP="00C11D15">
            <w:r w:rsidRPr="005B4B4A">
              <w:t xml:space="preserve">(Rakesh) </w:t>
            </w:r>
            <w:r w:rsidR="00C11D15">
              <w:t>Very impressive presentations which we learnt more</w:t>
            </w:r>
            <w:r w:rsidRPr="005B4B4A">
              <w:t>.</w:t>
            </w:r>
          </w:p>
        </w:tc>
        <w:tc>
          <w:tcPr>
            <w:tcW w:w="4456" w:type="dxa"/>
          </w:tcPr>
          <w:p w14:paraId="7A2E69F4" w14:textId="77777777" w:rsidR="005B4B4A" w:rsidRPr="00853B68" w:rsidRDefault="00C11D15" w:rsidP="00E75E54">
            <w:r>
              <w:t>Very much impressive and sound knowledge of presentations so we could also presentation further in trainings.</w:t>
            </w:r>
          </w:p>
        </w:tc>
      </w:tr>
      <w:tr w:rsidR="005B4B4A" w14:paraId="5827F3C6" w14:textId="77777777" w:rsidTr="005B4B4A">
        <w:tc>
          <w:tcPr>
            <w:tcW w:w="534" w:type="dxa"/>
          </w:tcPr>
          <w:p w14:paraId="5F86FC98" w14:textId="77777777" w:rsidR="005B4B4A" w:rsidRPr="004A4A0A" w:rsidRDefault="005B4B4A" w:rsidP="00E75E54">
            <w:pPr>
              <w:pStyle w:val="ListParagraph"/>
              <w:numPr>
                <w:ilvl w:val="0"/>
                <w:numId w:val="6"/>
              </w:numPr>
            </w:pPr>
          </w:p>
        </w:tc>
        <w:tc>
          <w:tcPr>
            <w:tcW w:w="4252" w:type="dxa"/>
          </w:tcPr>
          <w:p w14:paraId="589544F5" w14:textId="77777777" w:rsidR="005B4B4A" w:rsidRPr="005B4B4A" w:rsidRDefault="005B4B4A" w:rsidP="005B4B4A">
            <w:r w:rsidRPr="005B4B4A">
              <w:t xml:space="preserve"> (Govinda)</w:t>
            </w:r>
            <w:r w:rsidR="00C11D15">
              <w:t xml:space="preserve"> No comments.  Brilliant in every training session.</w:t>
            </w:r>
          </w:p>
        </w:tc>
        <w:tc>
          <w:tcPr>
            <w:tcW w:w="4456" w:type="dxa"/>
          </w:tcPr>
          <w:p w14:paraId="718360DD" w14:textId="77777777" w:rsidR="005B4B4A" w:rsidRPr="00853B68" w:rsidRDefault="00C11D15" w:rsidP="00E75E54">
            <w:r>
              <w:t>No comments:  excellent with brilliant personality.</w:t>
            </w:r>
          </w:p>
        </w:tc>
      </w:tr>
      <w:tr w:rsidR="005B4B4A" w14:paraId="42A70FFB" w14:textId="77777777" w:rsidTr="005B4B4A">
        <w:tc>
          <w:tcPr>
            <w:tcW w:w="534" w:type="dxa"/>
          </w:tcPr>
          <w:p w14:paraId="0FBFC594" w14:textId="77777777" w:rsidR="005B4B4A" w:rsidRPr="004A4A0A" w:rsidRDefault="005B4B4A" w:rsidP="00E75E54">
            <w:pPr>
              <w:pStyle w:val="ListParagraph"/>
              <w:numPr>
                <w:ilvl w:val="0"/>
                <w:numId w:val="6"/>
              </w:numPr>
            </w:pPr>
          </w:p>
        </w:tc>
        <w:tc>
          <w:tcPr>
            <w:tcW w:w="4252" w:type="dxa"/>
          </w:tcPr>
          <w:p w14:paraId="4B0B7FA7" w14:textId="77777777" w:rsidR="005B4B4A" w:rsidRPr="005B4B4A" w:rsidRDefault="005B4B4A" w:rsidP="005B4B4A">
            <w:r w:rsidRPr="005B4B4A">
              <w:t>(Andro)</w:t>
            </w:r>
            <w:r w:rsidR="00C11D15">
              <w:t xml:space="preserve"> I like the energy, it’s make me keep awake!  Ana was explained the LEGS in simple way which for important to keep it out the new things.</w:t>
            </w:r>
          </w:p>
        </w:tc>
        <w:tc>
          <w:tcPr>
            <w:tcW w:w="4456" w:type="dxa"/>
          </w:tcPr>
          <w:p w14:paraId="132D0F0D" w14:textId="77777777" w:rsidR="005B4B4A" w:rsidRPr="00853B68" w:rsidRDefault="00C11D15" w:rsidP="00E75E54">
            <w:r>
              <w:t>I acknowledge David has a lot of experience and expertise.  He also respectful with all the participants which really good example for the trainers.</w:t>
            </w:r>
          </w:p>
        </w:tc>
      </w:tr>
    </w:tbl>
    <w:p w14:paraId="1E1CFB1C" w14:textId="77777777" w:rsidR="00F946C6" w:rsidRDefault="00F946C6" w:rsidP="00E75E54"/>
    <w:p w14:paraId="58DA1C5D" w14:textId="77777777" w:rsidR="00F946C6" w:rsidRDefault="00F946C6" w:rsidP="00E75E54">
      <w:r>
        <w:t xml:space="preserve">The form asks, </w:t>
      </w:r>
      <w:r w:rsidRPr="00F515D4">
        <w:rPr>
          <w:i/>
        </w:rPr>
        <w:t xml:space="preserve">Do you have any suggestions for alternative ways of facilitating the </w:t>
      </w:r>
      <w:r w:rsidR="001815EB">
        <w:rPr>
          <w:i/>
        </w:rPr>
        <w:t>ToT</w:t>
      </w:r>
      <w:r w:rsidRPr="00F515D4">
        <w:rPr>
          <w:i/>
        </w:rPr>
        <w:t xml:space="preserve"> training?</w:t>
      </w:r>
      <w:r w:rsidRPr="00F515D4">
        <w:t xml:space="preserve">  </w:t>
      </w:r>
    </w:p>
    <w:p w14:paraId="427F08A8" w14:textId="77777777" w:rsidR="00F946C6" w:rsidRDefault="00F946C6" w:rsidP="00E75E54"/>
    <w:p w14:paraId="1E7BEBF3" w14:textId="77777777" w:rsidR="00F946C6" w:rsidRDefault="00F946C6" w:rsidP="00E75E54">
      <w:r>
        <w:t>Comments were:</w:t>
      </w:r>
    </w:p>
    <w:p w14:paraId="131797BB" w14:textId="77777777" w:rsidR="005B4B4A" w:rsidRDefault="005B4B4A" w:rsidP="005B4B4A">
      <w:pPr>
        <w:pStyle w:val="ListParagraph"/>
        <w:numPr>
          <w:ilvl w:val="0"/>
          <w:numId w:val="7"/>
        </w:numPr>
        <w:spacing w:after="60"/>
        <w:contextualSpacing w:val="0"/>
      </w:pPr>
      <w:r>
        <w:t xml:space="preserve">(no name) </w:t>
      </w:r>
      <w:r w:rsidR="00C37E0F">
        <w:t>Try design may have use of tools/methods (tips for each) on every day morning for 15 to 20 minutes, to demonstrate and learn, and then continue the training.</w:t>
      </w:r>
    </w:p>
    <w:p w14:paraId="0B249B3B" w14:textId="77777777" w:rsidR="005B4B4A" w:rsidRDefault="005B4B4A" w:rsidP="005B4B4A">
      <w:pPr>
        <w:pStyle w:val="ListParagraph"/>
        <w:numPr>
          <w:ilvl w:val="0"/>
          <w:numId w:val="7"/>
        </w:numPr>
        <w:spacing w:after="60"/>
        <w:contextualSpacing w:val="0"/>
      </w:pPr>
      <w:r>
        <w:t xml:space="preserve">(Jiige) </w:t>
      </w:r>
      <w:r w:rsidR="00C37E0F">
        <w:t>[no comment]</w:t>
      </w:r>
    </w:p>
    <w:p w14:paraId="1663E60D" w14:textId="77777777" w:rsidR="005B4B4A" w:rsidRDefault="005B4B4A" w:rsidP="005B4B4A">
      <w:pPr>
        <w:pStyle w:val="ListParagraph"/>
        <w:numPr>
          <w:ilvl w:val="0"/>
          <w:numId w:val="7"/>
        </w:numPr>
        <w:spacing w:after="60"/>
        <w:contextualSpacing w:val="0"/>
      </w:pPr>
      <w:r>
        <w:t xml:space="preserve">(Sushmita) </w:t>
      </w:r>
      <w:r w:rsidR="00C37E0F">
        <w:t>No</w:t>
      </w:r>
      <w:r>
        <w:t>.</w:t>
      </w:r>
    </w:p>
    <w:p w14:paraId="117D3C5E" w14:textId="77777777" w:rsidR="005B4B4A" w:rsidRDefault="005B4B4A" w:rsidP="005B4B4A">
      <w:pPr>
        <w:pStyle w:val="ListParagraph"/>
        <w:numPr>
          <w:ilvl w:val="0"/>
          <w:numId w:val="7"/>
        </w:numPr>
        <w:spacing w:after="60"/>
        <w:contextualSpacing w:val="0"/>
      </w:pPr>
      <w:r>
        <w:t xml:space="preserve">(Mathias)  </w:t>
      </w:r>
      <w:r w:rsidR="00C37E0F">
        <w:t>No.</w:t>
      </w:r>
    </w:p>
    <w:p w14:paraId="0C81AC1B" w14:textId="77777777" w:rsidR="005B4B4A" w:rsidRDefault="005B4B4A" w:rsidP="005B4B4A">
      <w:pPr>
        <w:pStyle w:val="ListParagraph"/>
        <w:numPr>
          <w:ilvl w:val="0"/>
          <w:numId w:val="7"/>
        </w:numPr>
        <w:spacing w:after="60"/>
        <w:contextualSpacing w:val="0"/>
      </w:pPr>
      <w:r>
        <w:t>(no name) [no comment]</w:t>
      </w:r>
    </w:p>
    <w:p w14:paraId="65B445FF" w14:textId="77777777" w:rsidR="005B4B4A" w:rsidRDefault="005B4B4A" w:rsidP="005B4B4A">
      <w:pPr>
        <w:pStyle w:val="ListParagraph"/>
        <w:numPr>
          <w:ilvl w:val="0"/>
          <w:numId w:val="7"/>
        </w:numPr>
        <w:spacing w:after="60"/>
        <w:contextualSpacing w:val="0"/>
      </w:pPr>
      <w:r>
        <w:t xml:space="preserve">(Ephraim) </w:t>
      </w:r>
      <w:r w:rsidR="00C37E0F">
        <w:t>I think the training assumed logic model for knowledge</w:t>
      </w:r>
      <w:r>
        <w:t>.</w:t>
      </w:r>
      <w:r w:rsidR="00C37E0F">
        <w:t xml:space="preserve"> There is need to facilitate logic modelling such as results framework.</w:t>
      </w:r>
    </w:p>
    <w:p w14:paraId="4FEE3EB2" w14:textId="77777777" w:rsidR="005B4B4A" w:rsidRDefault="005B4B4A" w:rsidP="005B4B4A">
      <w:pPr>
        <w:pStyle w:val="ListParagraph"/>
        <w:numPr>
          <w:ilvl w:val="0"/>
          <w:numId w:val="7"/>
        </w:numPr>
        <w:spacing w:after="60"/>
        <w:contextualSpacing w:val="0"/>
      </w:pPr>
      <w:r>
        <w:t xml:space="preserve">(Mandefro) </w:t>
      </w:r>
      <w:r w:rsidR="00C37E0F">
        <w:t>[no comment]</w:t>
      </w:r>
    </w:p>
    <w:p w14:paraId="01E8248F" w14:textId="77777777" w:rsidR="005B4B4A" w:rsidRDefault="005B4B4A" w:rsidP="005B4B4A">
      <w:pPr>
        <w:pStyle w:val="ListParagraph"/>
        <w:numPr>
          <w:ilvl w:val="0"/>
          <w:numId w:val="7"/>
        </w:numPr>
        <w:spacing w:after="60"/>
        <w:contextualSpacing w:val="0"/>
      </w:pPr>
      <w:r>
        <w:t xml:space="preserve">(James) </w:t>
      </w:r>
      <w:r w:rsidR="00C37E0F">
        <w:t>Introduce or employ pod-casting, a pre-recorded audio LEGS messages as a training method</w:t>
      </w:r>
      <w:r>
        <w:t>.</w:t>
      </w:r>
    </w:p>
    <w:p w14:paraId="41CF3906" w14:textId="77777777" w:rsidR="005B4B4A" w:rsidRDefault="005B4B4A" w:rsidP="005B4B4A">
      <w:pPr>
        <w:pStyle w:val="ListParagraph"/>
        <w:numPr>
          <w:ilvl w:val="0"/>
          <w:numId w:val="7"/>
        </w:numPr>
        <w:spacing w:after="60"/>
        <w:contextualSpacing w:val="0"/>
      </w:pPr>
      <w:r>
        <w:t xml:space="preserve">(no name) </w:t>
      </w:r>
      <w:r w:rsidR="00C37E0F">
        <w:t>No.</w:t>
      </w:r>
    </w:p>
    <w:p w14:paraId="45CB6210" w14:textId="77777777" w:rsidR="005B4B4A" w:rsidRDefault="005B4B4A" w:rsidP="005B4B4A">
      <w:pPr>
        <w:pStyle w:val="ListParagraph"/>
        <w:numPr>
          <w:ilvl w:val="0"/>
          <w:numId w:val="7"/>
        </w:numPr>
        <w:spacing w:after="60"/>
        <w:contextualSpacing w:val="0"/>
      </w:pPr>
      <w:r>
        <w:t xml:space="preserve">(Nidal) </w:t>
      </w:r>
      <w:r w:rsidR="00C37E0F">
        <w:t>No</w:t>
      </w:r>
      <w:r>
        <w:t>.</w:t>
      </w:r>
    </w:p>
    <w:p w14:paraId="267DEA36" w14:textId="77777777" w:rsidR="005B4B4A" w:rsidRDefault="005B4B4A" w:rsidP="005B4B4A">
      <w:pPr>
        <w:pStyle w:val="ListParagraph"/>
        <w:numPr>
          <w:ilvl w:val="0"/>
          <w:numId w:val="7"/>
        </w:numPr>
        <w:spacing w:after="60"/>
        <w:contextualSpacing w:val="0"/>
      </w:pPr>
      <w:r>
        <w:t xml:space="preserve">(Ali) </w:t>
      </w:r>
      <w:r w:rsidR="00C37E0F">
        <w:t>No.</w:t>
      </w:r>
    </w:p>
    <w:p w14:paraId="478EF0C2" w14:textId="77777777" w:rsidR="005B4B4A" w:rsidRDefault="005B4B4A" w:rsidP="005B4B4A">
      <w:pPr>
        <w:pStyle w:val="ListParagraph"/>
        <w:numPr>
          <w:ilvl w:val="0"/>
          <w:numId w:val="7"/>
        </w:numPr>
        <w:spacing w:after="60"/>
        <w:contextualSpacing w:val="0"/>
      </w:pPr>
      <w:r>
        <w:t xml:space="preserve"> (Saeideh) </w:t>
      </w:r>
      <w:r w:rsidR="00C37E0F">
        <w:t>[no comment]</w:t>
      </w:r>
    </w:p>
    <w:p w14:paraId="51B725D5" w14:textId="77777777" w:rsidR="005B4B4A" w:rsidRDefault="005B4B4A" w:rsidP="005B4B4A">
      <w:pPr>
        <w:pStyle w:val="ListParagraph"/>
        <w:numPr>
          <w:ilvl w:val="0"/>
          <w:numId w:val="7"/>
        </w:numPr>
        <w:spacing w:after="60"/>
        <w:contextualSpacing w:val="0"/>
      </w:pPr>
      <w:r>
        <w:t xml:space="preserve"> (Mario) </w:t>
      </w:r>
      <w:r w:rsidR="00C37E0F">
        <w:t>No suggestions</w:t>
      </w:r>
      <w:r>
        <w:t>.</w:t>
      </w:r>
    </w:p>
    <w:p w14:paraId="7A3330AC" w14:textId="77777777" w:rsidR="005B4B4A" w:rsidRDefault="005B4B4A" w:rsidP="005B4B4A">
      <w:pPr>
        <w:pStyle w:val="ListParagraph"/>
        <w:numPr>
          <w:ilvl w:val="0"/>
          <w:numId w:val="7"/>
        </w:numPr>
        <w:spacing w:after="60"/>
        <w:contextualSpacing w:val="0"/>
      </w:pPr>
      <w:r>
        <w:t xml:space="preserve">(Rakesh) </w:t>
      </w:r>
      <w:r w:rsidR="00C37E0F">
        <w:t>No</w:t>
      </w:r>
      <w:r>
        <w:t>.</w:t>
      </w:r>
    </w:p>
    <w:p w14:paraId="18DF1D97" w14:textId="77777777" w:rsidR="005B4B4A" w:rsidRDefault="005B4B4A" w:rsidP="005B4B4A">
      <w:pPr>
        <w:pStyle w:val="ListParagraph"/>
        <w:numPr>
          <w:ilvl w:val="0"/>
          <w:numId w:val="7"/>
        </w:numPr>
        <w:spacing w:after="60"/>
        <w:contextualSpacing w:val="0"/>
      </w:pPr>
      <w:r>
        <w:t xml:space="preserve"> (Govinda)</w:t>
      </w:r>
      <w:r w:rsidR="00C37E0F">
        <w:t xml:space="preserve"> Not none.  If I will facilitate or conduct then I will give my inputs.</w:t>
      </w:r>
    </w:p>
    <w:p w14:paraId="427EDAEF" w14:textId="77777777" w:rsidR="005B4B4A" w:rsidRDefault="005B4B4A" w:rsidP="005B4B4A">
      <w:pPr>
        <w:pStyle w:val="ListParagraph"/>
        <w:numPr>
          <w:ilvl w:val="0"/>
          <w:numId w:val="7"/>
        </w:numPr>
        <w:spacing w:after="60"/>
        <w:contextualSpacing w:val="0"/>
      </w:pPr>
      <w:r>
        <w:t>(Andro)</w:t>
      </w:r>
      <w:r w:rsidR="00C37E0F">
        <w:t xml:space="preserve"> Keeping more simple the </w:t>
      </w:r>
      <w:r w:rsidR="000523C9">
        <w:t>material/subject, thus, it’s made more easy to understand.</w:t>
      </w:r>
    </w:p>
    <w:p w14:paraId="17A1DBB1" w14:textId="77777777" w:rsidR="00F946C6" w:rsidRDefault="00F946C6" w:rsidP="00E75E54">
      <w:pPr>
        <w:pStyle w:val="Heading3"/>
      </w:pPr>
      <w:bookmarkStart w:id="5" w:name="_Toc463818540"/>
      <w:r>
        <w:t>Content</w:t>
      </w:r>
      <w:bookmarkEnd w:id="5"/>
    </w:p>
    <w:p w14:paraId="3775D91D" w14:textId="77777777" w:rsidR="00F946C6" w:rsidRDefault="00F946C6" w:rsidP="00E75E54">
      <w:r>
        <w:t>The form asks, ‘</w:t>
      </w:r>
      <w:r w:rsidRPr="00F515D4">
        <w:rPr>
          <w:i/>
        </w:rPr>
        <w:t>Which session or topic did you find most useful, and why?’</w:t>
      </w:r>
      <w:r>
        <w:t xml:space="preserve">  </w:t>
      </w:r>
    </w:p>
    <w:p w14:paraId="3F16EFC6" w14:textId="77777777" w:rsidR="00F946C6" w:rsidRDefault="00F946C6" w:rsidP="00E75E54"/>
    <w:p w14:paraId="6DF94848" w14:textId="77777777" w:rsidR="00F946C6" w:rsidRDefault="00F946C6" w:rsidP="00E75E54">
      <w:r>
        <w:t>Comments were:</w:t>
      </w:r>
    </w:p>
    <w:p w14:paraId="0F56EBB1" w14:textId="77777777" w:rsidR="005B4B4A" w:rsidRDefault="005B4B4A" w:rsidP="005B4B4A">
      <w:pPr>
        <w:pStyle w:val="ListParagraph"/>
        <w:numPr>
          <w:ilvl w:val="0"/>
          <w:numId w:val="12"/>
        </w:numPr>
        <w:spacing w:after="60"/>
        <w:contextualSpacing w:val="0"/>
      </w:pPr>
      <w:r>
        <w:t xml:space="preserve">(no name) </w:t>
      </w:r>
      <w:r w:rsidR="000523C9">
        <w:t xml:space="preserve">PRIM was completely new </w:t>
      </w:r>
      <w:r w:rsidR="000523C9">
        <w:sym w:font="Wingdings" w:char="F0E0"/>
      </w:r>
      <w:r w:rsidR="000523C9">
        <w:t xml:space="preserve"> loved understanding it</w:t>
      </w:r>
      <w:r>
        <w:t>.</w:t>
      </w:r>
      <w:r w:rsidR="000523C9">
        <w:t xml:space="preserve">  Response identification </w:t>
      </w:r>
      <w:r w:rsidR="000523C9">
        <w:sym w:font="Wingdings" w:char="F0E0"/>
      </w:r>
      <w:r w:rsidR="000523C9">
        <w:t xml:space="preserve"> new because of decision-making tree, advantages/disadvantages table, etc.</w:t>
      </w:r>
    </w:p>
    <w:p w14:paraId="149CB0C2" w14:textId="77777777" w:rsidR="005B4B4A" w:rsidRDefault="005B4B4A" w:rsidP="005B4B4A">
      <w:pPr>
        <w:pStyle w:val="ListParagraph"/>
        <w:numPr>
          <w:ilvl w:val="0"/>
          <w:numId w:val="12"/>
        </w:numPr>
        <w:spacing w:after="60"/>
        <w:contextualSpacing w:val="0"/>
      </w:pPr>
      <w:r>
        <w:t xml:space="preserve">(Jiige) </w:t>
      </w:r>
      <w:r w:rsidR="000523C9">
        <w:t>The session 2 that puts basis for next sessions</w:t>
      </w:r>
      <w:r>
        <w:t>.</w:t>
      </w:r>
    </w:p>
    <w:p w14:paraId="5A35B294" w14:textId="77777777" w:rsidR="005B4B4A" w:rsidRDefault="005B4B4A" w:rsidP="005B4B4A">
      <w:pPr>
        <w:pStyle w:val="ListParagraph"/>
        <w:numPr>
          <w:ilvl w:val="0"/>
          <w:numId w:val="12"/>
        </w:numPr>
        <w:spacing w:after="60"/>
        <w:contextualSpacing w:val="0"/>
      </w:pPr>
      <w:r>
        <w:t xml:space="preserve">(Sushmita) </w:t>
      </w:r>
      <w:r w:rsidR="006B21F8">
        <w:t>How to use LEGS handbook to understand it in sequence making meaning out of it</w:t>
      </w:r>
      <w:r>
        <w:t>.</w:t>
      </w:r>
    </w:p>
    <w:p w14:paraId="5910C922" w14:textId="77777777" w:rsidR="005B4B4A" w:rsidRDefault="005B4B4A" w:rsidP="005B4B4A">
      <w:pPr>
        <w:pStyle w:val="ListParagraph"/>
        <w:numPr>
          <w:ilvl w:val="0"/>
          <w:numId w:val="12"/>
        </w:numPr>
        <w:spacing w:after="60"/>
        <w:contextualSpacing w:val="0"/>
      </w:pPr>
      <w:r>
        <w:t xml:space="preserve">(Mathias)  </w:t>
      </w:r>
      <w:r w:rsidR="006B21F8">
        <w:t>Intro to handbook; gives the necessary “feeling” for the book</w:t>
      </w:r>
      <w:r>
        <w:t>.</w:t>
      </w:r>
    </w:p>
    <w:p w14:paraId="7400F05F" w14:textId="77777777" w:rsidR="005B4B4A" w:rsidRDefault="005B4B4A" w:rsidP="005B4B4A">
      <w:pPr>
        <w:pStyle w:val="ListParagraph"/>
        <w:numPr>
          <w:ilvl w:val="0"/>
          <w:numId w:val="12"/>
        </w:numPr>
        <w:spacing w:after="60"/>
        <w:contextualSpacing w:val="0"/>
      </w:pPr>
      <w:r>
        <w:t>(no name) [no comment]</w:t>
      </w:r>
    </w:p>
    <w:p w14:paraId="6312503D" w14:textId="77777777" w:rsidR="005B4B4A" w:rsidRDefault="005B4B4A" w:rsidP="005B4B4A">
      <w:pPr>
        <w:pStyle w:val="ListParagraph"/>
        <w:numPr>
          <w:ilvl w:val="0"/>
          <w:numId w:val="12"/>
        </w:numPr>
        <w:spacing w:after="60"/>
        <w:contextualSpacing w:val="0"/>
      </w:pPr>
      <w:r>
        <w:t xml:space="preserve">(Ephraim) </w:t>
      </w:r>
      <w:r w:rsidR="006B21F8">
        <w:t>Analysis of technical interventions because it is more relevant to my work</w:t>
      </w:r>
      <w:r>
        <w:t>.</w:t>
      </w:r>
    </w:p>
    <w:p w14:paraId="509D2B5F" w14:textId="77777777" w:rsidR="005B4B4A" w:rsidRDefault="005B4B4A" w:rsidP="005B4B4A">
      <w:pPr>
        <w:pStyle w:val="ListParagraph"/>
        <w:numPr>
          <w:ilvl w:val="0"/>
          <w:numId w:val="12"/>
        </w:numPr>
        <w:spacing w:after="60"/>
        <w:contextualSpacing w:val="0"/>
      </w:pPr>
      <w:r>
        <w:t xml:space="preserve">(Mandefro) </w:t>
      </w:r>
      <w:r w:rsidR="006B21F8">
        <w:t>All were relevant and engaging</w:t>
      </w:r>
      <w:r>
        <w:t>.</w:t>
      </w:r>
    </w:p>
    <w:p w14:paraId="3895B4FA" w14:textId="77777777" w:rsidR="005B4B4A" w:rsidRDefault="005B4B4A" w:rsidP="005B4B4A">
      <w:pPr>
        <w:pStyle w:val="ListParagraph"/>
        <w:numPr>
          <w:ilvl w:val="0"/>
          <w:numId w:val="12"/>
        </w:numPr>
        <w:spacing w:after="60"/>
        <w:contextualSpacing w:val="0"/>
      </w:pPr>
      <w:r>
        <w:t xml:space="preserve">(James) </w:t>
      </w:r>
      <w:r w:rsidR="006B21F8">
        <w:t>PRIM</w:t>
      </w:r>
      <w:r>
        <w:t>.</w:t>
      </w:r>
    </w:p>
    <w:p w14:paraId="624CB003" w14:textId="77777777" w:rsidR="005B4B4A" w:rsidRDefault="005B4B4A" w:rsidP="005B4B4A">
      <w:pPr>
        <w:pStyle w:val="ListParagraph"/>
        <w:numPr>
          <w:ilvl w:val="0"/>
          <w:numId w:val="12"/>
        </w:numPr>
        <w:spacing w:after="60"/>
        <w:contextualSpacing w:val="0"/>
      </w:pPr>
      <w:r>
        <w:t xml:space="preserve">(no name) </w:t>
      </w:r>
      <w:r w:rsidR="006B21F8">
        <w:t>Technical interventions because we go and apply that right now.</w:t>
      </w:r>
    </w:p>
    <w:p w14:paraId="33095116" w14:textId="77777777" w:rsidR="005B4B4A" w:rsidRDefault="005B4B4A" w:rsidP="005B4B4A">
      <w:pPr>
        <w:pStyle w:val="ListParagraph"/>
        <w:numPr>
          <w:ilvl w:val="0"/>
          <w:numId w:val="12"/>
        </w:numPr>
        <w:spacing w:after="60"/>
        <w:contextualSpacing w:val="0"/>
      </w:pPr>
      <w:r>
        <w:t xml:space="preserve">(Nidal) </w:t>
      </w:r>
      <w:r w:rsidR="006B21F8">
        <w:t>Livestock and livelihoods and emergencies</w:t>
      </w:r>
      <w:r>
        <w:t>.</w:t>
      </w:r>
    </w:p>
    <w:p w14:paraId="07788559" w14:textId="77777777" w:rsidR="005B4B4A" w:rsidRDefault="005B4B4A" w:rsidP="005B4B4A">
      <w:pPr>
        <w:pStyle w:val="ListParagraph"/>
        <w:numPr>
          <w:ilvl w:val="0"/>
          <w:numId w:val="12"/>
        </w:numPr>
        <w:spacing w:after="60"/>
        <w:contextualSpacing w:val="0"/>
      </w:pPr>
      <w:r>
        <w:t xml:space="preserve">(Ali) </w:t>
      </w:r>
      <w:r w:rsidR="006B21F8">
        <w:t>ToT session.</w:t>
      </w:r>
    </w:p>
    <w:p w14:paraId="35A05E55" w14:textId="77777777" w:rsidR="005B4B4A" w:rsidRDefault="005B4B4A" w:rsidP="005B4B4A">
      <w:pPr>
        <w:pStyle w:val="ListParagraph"/>
        <w:numPr>
          <w:ilvl w:val="0"/>
          <w:numId w:val="12"/>
        </w:numPr>
        <w:spacing w:after="60"/>
        <w:contextualSpacing w:val="0"/>
      </w:pPr>
      <w:r>
        <w:t xml:space="preserve"> (Saeideh) </w:t>
      </w:r>
      <w:r w:rsidR="006B21F8">
        <w:t>Cross-cutting themes / core standards.</w:t>
      </w:r>
    </w:p>
    <w:p w14:paraId="644FA2CA" w14:textId="77777777" w:rsidR="005B4B4A" w:rsidRDefault="005B4B4A" w:rsidP="005B4B4A">
      <w:pPr>
        <w:pStyle w:val="ListParagraph"/>
        <w:numPr>
          <w:ilvl w:val="0"/>
          <w:numId w:val="12"/>
        </w:numPr>
        <w:spacing w:after="60"/>
        <w:contextualSpacing w:val="0"/>
      </w:pPr>
      <w:r>
        <w:t xml:space="preserve"> (Mario) </w:t>
      </w:r>
      <w:r w:rsidR="006B21F8">
        <w:t>4 stages of LEGS.</w:t>
      </w:r>
    </w:p>
    <w:p w14:paraId="5E251D43" w14:textId="77777777" w:rsidR="005B4B4A" w:rsidRDefault="005B4B4A" w:rsidP="005B4B4A">
      <w:pPr>
        <w:pStyle w:val="ListParagraph"/>
        <w:numPr>
          <w:ilvl w:val="0"/>
          <w:numId w:val="12"/>
        </w:numPr>
        <w:spacing w:after="60"/>
        <w:contextualSpacing w:val="0"/>
      </w:pPr>
      <w:r>
        <w:t xml:space="preserve">(Rakesh) </w:t>
      </w:r>
      <w:r w:rsidR="006B21F8">
        <w:t>The topic PRIM is most useful for me that is now useful for livestock emergency.</w:t>
      </w:r>
    </w:p>
    <w:p w14:paraId="50E0732C" w14:textId="77777777" w:rsidR="005B4B4A" w:rsidRDefault="005B4B4A" w:rsidP="005B4B4A">
      <w:pPr>
        <w:pStyle w:val="ListParagraph"/>
        <w:numPr>
          <w:ilvl w:val="0"/>
          <w:numId w:val="12"/>
        </w:numPr>
        <w:spacing w:after="60"/>
        <w:contextualSpacing w:val="0"/>
      </w:pPr>
      <w:r>
        <w:t xml:space="preserve"> (Govinda)</w:t>
      </w:r>
      <w:r w:rsidR="006B21F8">
        <w:t xml:space="preserve"> Core standard. To measuring the standard for whole world.</w:t>
      </w:r>
    </w:p>
    <w:p w14:paraId="4DAF4509" w14:textId="77777777" w:rsidR="005B4B4A" w:rsidRDefault="005B4B4A" w:rsidP="005B4B4A">
      <w:pPr>
        <w:pStyle w:val="ListParagraph"/>
        <w:numPr>
          <w:ilvl w:val="0"/>
          <w:numId w:val="12"/>
        </w:numPr>
        <w:spacing w:after="60"/>
        <w:contextualSpacing w:val="0"/>
      </w:pPr>
      <w:r>
        <w:t>(Andro)</w:t>
      </w:r>
      <w:r w:rsidR="006B21F8">
        <w:t xml:space="preserve"> </w:t>
      </w:r>
      <w:r w:rsidR="003D1AD4">
        <w:t>Principle of LEGS, Participation, Four stages of LEGS, Adult Learning method.  Tips and tricks during ToT from both trainers.</w:t>
      </w:r>
    </w:p>
    <w:p w14:paraId="57F8533E" w14:textId="77777777" w:rsidR="00F946C6" w:rsidRDefault="00F946C6" w:rsidP="00E75E54"/>
    <w:p w14:paraId="6C9E5DB8" w14:textId="77777777" w:rsidR="00F946C6" w:rsidRDefault="00F946C6" w:rsidP="00E75E54">
      <w:r>
        <w:t>The form also asks, ‘</w:t>
      </w:r>
      <w:r w:rsidRPr="00F9176C">
        <w:rPr>
          <w:i/>
        </w:rPr>
        <w:t>Which session or topic did you find least useful, and why?</w:t>
      </w:r>
      <w:r>
        <w:t xml:space="preserve">’  </w:t>
      </w:r>
    </w:p>
    <w:p w14:paraId="127E40C6" w14:textId="77777777" w:rsidR="00F946C6" w:rsidRDefault="00F946C6" w:rsidP="00E75E54"/>
    <w:p w14:paraId="1087B92F" w14:textId="77777777" w:rsidR="00F946C6" w:rsidRDefault="00F946C6" w:rsidP="00E75E54">
      <w:r>
        <w:t>Comments were:</w:t>
      </w:r>
    </w:p>
    <w:p w14:paraId="41D7FDF7" w14:textId="77777777" w:rsidR="005B4B4A" w:rsidRDefault="005B4B4A" w:rsidP="005B4B4A">
      <w:pPr>
        <w:pStyle w:val="ListParagraph"/>
        <w:numPr>
          <w:ilvl w:val="0"/>
          <w:numId w:val="8"/>
        </w:numPr>
        <w:spacing w:after="60"/>
        <w:contextualSpacing w:val="0"/>
      </w:pPr>
      <w:r>
        <w:t xml:space="preserve">(no name) </w:t>
      </w:r>
      <w:r w:rsidR="003D1AD4">
        <w:t>n/a</w:t>
      </w:r>
      <w:r>
        <w:t>.</w:t>
      </w:r>
    </w:p>
    <w:p w14:paraId="1636C7EC" w14:textId="77777777" w:rsidR="005B4B4A" w:rsidRDefault="005B4B4A" w:rsidP="005B4B4A">
      <w:pPr>
        <w:pStyle w:val="ListParagraph"/>
        <w:numPr>
          <w:ilvl w:val="0"/>
          <w:numId w:val="8"/>
        </w:numPr>
        <w:spacing w:after="60"/>
        <w:contextualSpacing w:val="0"/>
      </w:pPr>
      <w:r>
        <w:t xml:space="preserve">(Jiige) </w:t>
      </w:r>
      <w:r w:rsidR="003D1AD4">
        <w:t>-</w:t>
      </w:r>
      <w:r>
        <w:t>.</w:t>
      </w:r>
    </w:p>
    <w:p w14:paraId="4EA05E62" w14:textId="77777777" w:rsidR="005B4B4A" w:rsidRDefault="005B4B4A" w:rsidP="005B4B4A">
      <w:pPr>
        <w:pStyle w:val="ListParagraph"/>
        <w:numPr>
          <w:ilvl w:val="0"/>
          <w:numId w:val="8"/>
        </w:numPr>
        <w:spacing w:after="60"/>
        <w:contextualSpacing w:val="0"/>
      </w:pPr>
      <w:r>
        <w:t xml:space="preserve">(Sushmita) </w:t>
      </w:r>
      <w:r w:rsidR="003D1AD4">
        <w:t>Perhaps the last day session 1/2:  I do not remember exactly what the topic, perhaps qualities of trainer</w:t>
      </w:r>
      <w:r>
        <w:t>.</w:t>
      </w:r>
    </w:p>
    <w:p w14:paraId="7951B189" w14:textId="77777777" w:rsidR="005B4B4A" w:rsidRDefault="005B4B4A" w:rsidP="005B4B4A">
      <w:pPr>
        <w:pStyle w:val="ListParagraph"/>
        <w:numPr>
          <w:ilvl w:val="0"/>
          <w:numId w:val="8"/>
        </w:numPr>
        <w:spacing w:after="60"/>
        <w:contextualSpacing w:val="0"/>
      </w:pPr>
      <w:r>
        <w:t xml:space="preserve">(Mathias)  </w:t>
      </w:r>
      <w:r w:rsidR="003D1AD4">
        <w:t>-</w:t>
      </w:r>
      <w:r>
        <w:t>.</w:t>
      </w:r>
    </w:p>
    <w:p w14:paraId="4E14D01A" w14:textId="77777777" w:rsidR="005B4B4A" w:rsidRDefault="005B4B4A" w:rsidP="005B4B4A">
      <w:pPr>
        <w:pStyle w:val="ListParagraph"/>
        <w:numPr>
          <w:ilvl w:val="0"/>
          <w:numId w:val="8"/>
        </w:numPr>
        <w:spacing w:after="60"/>
        <w:contextualSpacing w:val="0"/>
      </w:pPr>
      <w:r>
        <w:t>(no name) [no comment]</w:t>
      </w:r>
    </w:p>
    <w:p w14:paraId="0F804EB0" w14:textId="77777777" w:rsidR="005B4B4A" w:rsidRDefault="005B4B4A" w:rsidP="005B4B4A">
      <w:pPr>
        <w:pStyle w:val="ListParagraph"/>
        <w:numPr>
          <w:ilvl w:val="0"/>
          <w:numId w:val="8"/>
        </w:numPr>
        <w:spacing w:after="60"/>
        <w:contextualSpacing w:val="0"/>
      </w:pPr>
      <w:r>
        <w:t xml:space="preserve">(Ephraim) </w:t>
      </w:r>
      <w:r w:rsidR="003D1AD4">
        <w:t>Introduction to the LEGS handbook – it was not well focussed</w:t>
      </w:r>
      <w:r>
        <w:t>.</w:t>
      </w:r>
      <w:r w:rsidR="003D1AD4">
        <w:t xml:space="preserve"> I think it was not appropriate to start the session with a discussion on quality and accountability.</w:t>
      </w:r>
    </w:p>
    <w:p w14:paraId="4857763A" w14:textId="77777777" w:rsidR="005B4B4A" w:rsidRDefault="005B4B4A" w:rsidP="005B4B4A">
      <w:pPr>
        <w:pStyle w:val="ListParagraph"/>
        <w:numPr>
          <w:ilvl w:val="0"/>
          <w:numId w:val="8"/>
        </w:numPr>
        <w:spacing w:after="60"/>
        <w:contextualSpacing w:val="0"/>
      </w:pPr>
      <w:r>
        <w:t xml:space="preserve">(Mandefro) </w:t>
      </w:r>
      <w:r w:rsidR="002562BA">
        <w:t>None</w:t>
      </w:r>
      <w:r>
        <w:t>.</w:t>
      </w:r>
    </w:p>
    <w:p w14:paraId="5E5F6310" w14:textId="77777777" w:rsidR="005B4B4A" w:rsidRDefault="005B4B4A" w:rsidP="005B4B4A">
      <w:pPr>
        <w:pStyle w:val="ListParagraph"/>
        <w:numPr>
          <w:ilvl w:val="0"/>
          <w:numId w:val="8"/>
        </w:numPr>
        <w:spacing w:after="60"/>
        <w:contextualSpacing w:val="0"/>
      </w:pPr>
      <w:r>
        <w:t xml:space="preserve">(James) </w:t>
      </w:r>
      <w:r w:rsidR="002562BA">
        <w:t>None</w:t>
      </w:r>
      <w:r>
        <w:t>.</w:t>
      </w:r>
    </w:p>
    <w:p w14:paraId="0C684E68" w14:textId="77777777" w:rsidR="005B4B4A" w:rsidRDefault="005B4B4A" w:rsidP="005B4B4A">
      <w:pPr>
        <w:pStyle w:val="ListParagraph"/>
        <w:numPr>
          <w:ilvl w:val="0"/>
          <w:numId w:val="8"/>
        </w:numPr>
        <w:spacing w:after="60"/>
        <w:contextualSpacing w:val="0"/>
      </w:pPr>
      <w:r>
        <w:t>(no name) [no comment]</w:t>
      </w:r>
    </w:p>
    <w:p w14:paraId="1894AD59" w14:textId="77777777" w:rsidR="005B4B4A" w:rsidRDefault="005B4B4A" w:rsidP="005B4B4A">
      <w:pPr>
        <w:pStyle w:val="ListParagraph"/>
        <w:numPr>
          <w:ilvl w:val="0"/>
          <w:numId w:val="8"/>
        </w:numPr>
        <w:spacing w:after="60"/>
        <w:contextualSpacing w:val="0"/>
      </w:pPr>
      <w:r>
        <w:t xml:space="preserve">(Nidal) </w:t>
      </w:r>
      <w:r w:rsidR="002562BA">
        <w:t>Couldn’t find one</w:t>
      </w:r>
      <w:r>
        <w:t>.</w:t>
      </w:r>
    </w:p>
    <w:p w14:paraId="1ACAE056" w14:textId="77777777" w:rsidR="005B4B4A" w:rsidRDefault="005B4B4A" w:rsidP="005B4B4A">
      <w:pPr>
        <w:pStyle w:val="ListParagraph"/>
        <w:numPr>
          <w:ilvl w:val="0"/>
          <w:numId w:val="8"/>
        </w:numPr>
        <w:spacing w:after="60"/>
        <w:contextualSpacing w:val="0"/>
      </w:pPr>
      <w:r>
        <w:t xml:space="preserve">(Ali) </w:t>
      </w:r>
      <w:r w:rsidR="002562BA">
        <w:t>-.</w:t>
      </w:r>
    </w:p>
    <w:p w14:paraId="740D1523" w14:textId="77777777" w:rsidR="005B4B4A" w:rsidRDefault="005B4B4A" w:rsidP="005B4B4A">
      <w:pPr>
        <w:pStyle w:val="ListParagraph"/>
        <w:numPr>
          <w:ilvl w:val="0"/>
          <w:numId w:val="8"/>
        </w:numPr>
        <w:spacing w:after="60"/>
        <w:contextualSpacing w:val="0"/>
      </w:pPr>
      <w:r>
        <w:t xml:space="preserve"> (Saeideh) </w:t>
      </w:r>
      <w:r w:rsidR="002562BA">
        <w:t>[no comment]</w:t>
      </w:r>
    </w:p>
    <w:p w14:paraId="34F0CE03" w14:textId="77777777" w:rsidR="005B4B4A" w:rsidRDefault="005B4B4A" w:rsidP="005B4B4A">
      <w:pPr>
        <w:pStyle w:val="ListParagraph"/>
        <w:numPr>
          <w:ilvl w:val="0"/>
          <w:numId w:val="8"/>
        </w:numPr>
        <w:spacing w:after="60"/>
        <w:contextualSpacing w:val="0"/>
      </w:pPr>
      <w:r>
        <w:t xml:space="preserve"> (Mario) </w:t>
      </w:r>
      <w:r w:rsidR="002562BA">
        <w:t>Introduction to know the structure of LEGS handbook.</w:t>
      </w:r>
    </w:p>
    <w:p w14:paraId="151C0AF4" w14:textId="77777777" w:rsidR="005B4B4A" w:rsidRDefault="005B4B4A" w:rsidP="005B4B4A">
      <w:pPr>
        <w:pStyle w:val="ListParagraph"/>
        <w:numPr>
          <w:ilvl w:val="0"/>
          <w:numId w:val="8"/>
        </w:numPr>
        <w:spacing w:after="60"/>
        <w:contextualSpacing w:val="0"/>
      </w:pPr>
      <w:r>
        <w:t xml:space="preserve">(Rakesh) </w:t>
      </w:r>
      <w:r w:rsidR="002562BA">
        <w:t>-.</w:t>
      </w:r>
    </w:p>
    <w:p w14:paraId="6FDCFF84" w14:textId="77777777" w:rsidR="005B4B4A" w:rsidRDefault="005B4B4A" w:rsidP="005B4B4A">
      <w:pPr>
        <w:pStyle w:val="ListParagraph"/>
        <w:numPr>
          <w:ilvl w:val="0"/>
          <w:numId w:val="8"/>
        </w:numPr>
        <w:spacing w:after="60"/>
        <w:contextualSpacing w:val="0"/>
      </w:pPr>
      <w:r>
        <w:t xml:space="preserve"> (Govinda)</w:t>
      </w:r>
      <w:r w:rsidR="002562BA">
        <w:t xml:space="preserve"> Not</w:t>
      </w:r>
    </w:p>
    <w:p w14:paraId="0C4352BB" w14:textId="77777777" w:rsidR="005B4B4A" w:rsidRDefault="005B4B4A" w:rsidP="005B4B4A">
      <w:pPr>
        <w:pStyle w:val="ListParagraph"/>
        <w:numPr>
          <w:ilvl w:val="0"/>
          <w:numId w:val="8"/>
        </w:numPr>
        <w:spacing w:after="60"/>
        <w:contextualSpacing w:val="0"/>
      </w:pPr>
      <w:r>
        <w:t>(Andro)</w:t>
      </w:r>
      <w:r w:rsidR="002562BA">
        <w:t xml:space="preserve"> Planning to be LEGS trainer. It’s not meant it’s not useful but compared with the other topics I think this is the least useful.</w:t>
      </w:r>
    </w:p>
    <w:p w14:paraId="0DC99971" w14:textId="77777777" w:rsidR="00F946C6" w:rsidRPr="00F515D4" w:rsidRDefault="00F946C6" w:rsidP="00E75E54"/>
    <w:p w14:paraId="0A103ECC" w14:textId="77777777" w:rsidR="00F946C6" w:rsidRDefault="00F946C6" w:rsidP="00E75E54">
      <w:r>
        <w:t xml:space="preserve">Last under </w:t>
      </w:r>
      <w:r w:rsidRPr="00F9176C">
        <w:rPr>
          <w:i/>
        </w:rPr>
        <w:t>Content</w:t>
      </w:r>
      <w:r>
        <w:t>, the form asks ‘</w:t>
      </w:r>
      <w:r w:rsidRPr="00F9176C">
        <w:rPr>
          <w:i/>
        </w:rPr>
        <w:t>Was there anything not included in the workshop that needs to be?  If so, what is it?</w:t>
      </w:r>
      <w:r>
        <w:t xml:space="preserve">’  </w:t>
      </w:r>
    </w:p>
    <w:p w14:paraId="2C45DB2C" w14:textId="77777777" w:rsidR="00F946C6" w:rsidRDefault="00F946C6" w:rsidP="00E75E54"/>
    <w:p w14:paraId="0EF5F044" w14:textId="77777777" w:rsidR="00F946C6" w:rsidRDefault="00F946C6" w:rsidP="00E75E54">
      <w:r>
        <w:t>Comments were:</w:t>
      </w:r>
    </w:p>
    <w:p w14:paraId="0C0F2CE9" w14:textId="77777777" w:rsidR="005B4B4A" w:rsidRDefault="005B4B4A" w:rsidP="005B4B4A">
      <w:pPr>
        <w:pStyle w:val="ListParagraph"/>
        <w:numPr>
          <w:ilvl w:val="0"/>
          <w:numId w:val="9"/>
        </w:numPr>
        <w:spacing w:after="60"/>
        <w:contextualSpacing w:val="0"/>
      </w:pPr>
      <w:r>
        <w:t xml:space="preserve">(no name) </w:t>
      </w:r>
      <w:r w:rsidR="002562BA">
        <w:t>n/a</w:t>
      </w:r>
      <w:r>
        <w:t>.</w:t>
      </w:r>
    </w:p>
    <w:p w14:paraId="3D3A8FB5" w14:textId="77777777" w:rsidR="005B4B4A" w:rsidRDefault="005B4B4A" w:rsidP="005B4B4A">
      <w:pPr>
        <w:pStyle w:val="ListParagraph"/>
        <w:numPr>
          <w:ilvl w:val="0"/>
          <w:numId w:val="9"/>
        </w:numPr>
        <w:spacing w:after="60"/>
        <w:contextualSpacing w:val="0"/>
      </w:pPr>
      <w:r>
        <w:t xml:space="preserve">(Jiige) </w:t>
      </w:r>
      <w:r w:rsidR="002562BA">
        <w:t>-</w:t>
      </w:r>
      <w:r>
        <w:t>.</w:t>
      </w:r>
    </w:p>
    <w:p w14:paraId="0AA7DAEA" w14:textId="77777777" w:rsidR="005B4B4A" w:rsidRDefault="005B4B4A" w:rsidP="005B4B4A">
      <w:pPr>
        <w:pStyle w:val="ListParagraph"/>
        <w:numPr>
          <w:ilvl w:val="0"/>
          <w:numId w:val="9"/>
        </w:numPr>
        <w:spacing w:after="60"/>
        <w:contextualSpacing w:val="0"/>
      </w:pPr>
      <w:r>
        <w:t xml:space="preserve">(Sushmita) </w:t>
      </w:r>
      <w:r w:rsidR="002562BA">
        <w:t>No</w:t>
      </w:r>
      <w:r>
        <w:t>.</w:t>
      </w:r>
    </w:p>
    <w:p w14:paraId="6485F369" w14:textId="77777777" w:rsidR="005B4B4A" w:rsidRDefault="005B4B4A" w:rsidP="005B4B4A">
      <w:pPr>
        <w:pStyle w:val="ListParagraph"/>
        <w:numPr>
          <w:ilvl w:val="0"/>
          <w:numId w:val="9"/>
        </w:numPr>
        <w:spacing w:after="60"/>
        <w:contextualSpacing w:val="0"/>
      </w:pPr>
      <w:r>
        <w:t xml:space="preserve">(Mathias)  </w:t>
      </w:r>
      <w:r w:rsidR="002562BA">
        <w:t>Nothing thought of right now</w:t>
      </w:r>
      <w:r>
        <w:t>.</w:t>
      </w:r>
    </w:p>
    <w:p w14:paraId="01D7EA06" w14:textId="77777777" w:rsidR="005B4B4A" w:rsidRDefault="005B4B4A" w:rsidP="005B4B4A">
      <w:pPr>
        <w:pStyle w:val="ListParagraph"/>
        <w:numPr>
          <w:ilvl w:val="0"/>
          <w:numId w:val="9"/>
        </w:numPr>
        <w:spacing w:after="60"/>
        <w:contextualSpacing w:val="0"/>
      </w:pPr>
      <w:r>
        <w:t>(no name) [no comment]</w:t>
      </w:r>
    </w:p>
    <w:p w14:paraId="5339AAB7" w14:textId="77777777" w:rsidR="005B4B4A" w:rsidRDefault="005B4B4A" w:rsidP="005B4B4A">
      <w:pPr>
        <w:pStyle w:val="ListParagraph"/>
        <w:numPr>
          <w:ilvl w:val="0"/>
          <w:numId w:val="9"/>
        </w:numPr>
        <w:spacing w:after="60"/>
        <w:contextualSpacing w:val="0"/>
      </w:pPr>
      <w:r>
        <w:t xml:space="preserve">(Ephraim) </w:t>
      </w:r>
      <w:r w:rsidR="002562BA">
        <w:t>Yes, there is a need to introduce some facilitation on logic models to help design of response plan on technical interventions</w:t>
      </w:r>
      <w:r>
        <w:t>.</w:t>
      </w:r>
    </w:p>
    <w:p w14:paraId="665713B5" w14:textId="77777777" w:rsidR="005B4B4A" w:rsidRDefault="005B4B4A" w:rsidP="005B4B4A">
      <w:pPr>
        <w:pStyle w:val="ListParagraph"/>
        <w:numPr>
          <w:ilvl w:val="0"/>
          <w:numId w:val="9"/>
        </w:numPr>
        <w:spacing w:after="60"/>
        <w:contextualSpacing w:val="0"/>
      </w:pPr>
      <w:r>
        <w:t xml:space="preserve">(Mandefro) </w:t>
      </w:r>
      <w:r w:rsidR="002562BA">
        <w:t>-</w:t>
      </w:r>
      <w:r>
        <w:t>.</w:t>
      </w:r>
    </w:p>
    <w:p w14:paraId="359C06CF" w14:textId="77777777" w:rsidR="005B4B4A" w:rsidRDefault="005B4B4A" w:rsidP="005B4B4A">
      <w:pPr>
        <w:pStyle w:val="ListParagraph"/>
        <w:numPr>
          <w:ilvl w:val="0"/>
          <w:numId w:val="9"/>
        </w:numPr>
        <w:spacing w:after="60"/>
        <w:contextualSpacing w:val="0"/>
      </w:pPr>
      <w:r>
        <w:t xml:space="preserve">(James) </w:t>
      </w:r>
      <w:r w:rsidR="002562BA">
        <w:t>No</w:t>
      </w:r>
      <w:r>
        <w:t>.</w:t>
      </w:r>
    </w:p>
    <w:p w14:paraId="3DBDF6EF" w14:textId="77777777" w:rsidR="005B4B4A" w:rsidRDefault="005B4B4A" w:rsidP="005B4B4A">
      <w:pPr>
        <w:pStyle w:val="ListParagraph"/>
        <w:numPr>
          <w:ilvl w:val="0"/>
          <w:numId w:val="9"/>
        </w:numPr>
        <w:spacing w:after="60"/>
        <w:contextualSpacing w:val="0"/>
      </w:pPr>
      <w:r>
        <w:t xml:space="preserve">(no name) </w:t>
      </w:r>
      <w:r w:rsidR="002562BA">
        <w:t>Case studies on landslides and earthquakes.</w:t>
      </w:r>
    </w:p>
    <w:p w14:paraId="3BB71075" w14:textId="77777777" w:rsidR="005B4B4A" w:rsidRDefault="005B4B4A" w:rsidP="005B4B4A">
      <w:pPr>
        <w:pStyle w:val="ListParagraph"/>
        <w:numPr>
          <w:ilvl w:val="0"/>
          <w:numId w:val="9"/>
        </w:numPr>
        <w:spacing w:after="60"/>
        <w:contextualSpacing w:val="0"/>
      </w:pPr>
      <w:r>
        <w:t xml:space="preserve">(Nidal) </w:t>
      </w:r>
      <w:r w:rsidR="002562BA">
        <w:t>No</w:t>
      </w:r>
      <w:r>
        <w:t>.</w:t>
      </w:r>
    </w:p>
    <w:p w14:paraId="78FF25FA" w14:textId="77777777" w:rsidR="005B4B4A" w:rsidRDefault="005B4B4A" w:rsidP="005B4B4A">
      <w:pPr>
        <w:pStyle w:val="ListParagraph"/>
        <w:numPr>
          <w:ilvl w:val="0"/>
          <w:numId w:val="9"/>
        </w:numPr>
        <w:spacing w:after="60"/>
        <w:contextualSpacing w:val="0"/>
      </w:pPr>
      <w:r>
        <w:t xml:space="preserve">(Ali) </w:t>
      </w:r>
      <w:r w:rsidR="002562BA">
        <w:t>-.</w:t>
      </w:r>
    </w:p>
    <w:p w14:paraId="6F60E0FA" w14:textId="77777777" w:rsidR="005B4B4A" w:rsidRDefault="005B4B4A" w:rsidP="005B4B4A">
      <w:pPr>
        <w:pStyle w:val="ListParagraph"/>
        <w:numPr>
          <w:ilvl w:val="0"/>
          <w:numId w:val="9"/>
        </w:numPr>
        <w:spacing w:after="60"/>
        <w:contextualSpacing w:val="0"/>
      </w:pPr>
      <w:r>
        <w:t xml:space="preserve"> (Saeideh) </w:t>
      </w:r>
      <w:r w:rsidR="002562BA">
        <w:t>[no comment]</w:t>
      </w:r>
    </w:p>
    <w:p w14:paraId="72A3CC15" w14:textId="77777777" w:rsidR="005B4B4A" w:rsidRDefault="005B4B4A" w:rsidP="005B4B4A">
      <w:pPr>
        <w:pStyle w:val="ListParagraph"/>
        <w:numPr>
          <w:ilvl w:val="0"/>
          <w:numId w:val="9"/>
        </w:numPr>
        <w:spacing w:after="60"/>
        <w:contextualSpacing w:val="0"/>
      </w:pPr>
      <w:r>
        <w:t xml:space="preserve"> (Mario) </w:t>
      </w:r>
      <w:r w:rsidR="002562BA">
        <w:t>Aspect on animal welfare is not to be present at the learning process</w:t>
      </w:r>
      <w:r>
        <w:t>.</w:t>
      </w:r>
    </w:p>
    <w:p w14:paraId="10D925D0" w14:textId="77777777" w:rsidR="005B4B4A" w:rsidRDefault="005B4B4A" w:rsidP="005B4B4A">
      <w:pPr>
        <w:pStyle w:val="ListParagraph"/>
        <w:numPr>
          <w:ilvl w:val="0"/>
          <w:numId w:val="9"/>
        </w:numPr>
        <w:spacing w:after="60"/>
        <w:contextualSpacing w:val="0"/>
      </w:pPr>
      <w:r>
        <w:t xml:space="preserve">(Rakesh) </w:t>
      </w:r>
      <w:r w:rsidR="002562BA">
        <w:t>No</w:t>
      </w:r>
      <w:r>
        <w:t>.</w:t>
      </w:r>
    </w:p>
    <w:p w14:paraId="758C4A7E" w14:textId="77777777" w:rsidR="005B4B4A" w:rsidRDefault="005B4B4A" w:rsidP="005B4B4A">
      <w:pPr>
        <w:pStyle w:val="ListParagraph"/>
        <w:numPr>
          <w:ilvl w:val="0"/>
          <w:numId w:val="9"/>
        </w:numPr>
        <w:spacing w:after="60"/>
        <w:contextualSpacing w:val="0"/>
      </w:pPr>
      <w:r>
        <w:t xml:space="preserve"> (Govinda)</w:t>
      </w:r>
      <w:r w:rsidR="002562BA">
        <w:t xml:space="preserve"> No.</w:t>
      </w:r>
    </w:p>
    <w:p w14:paraId="2212AAE0" w14:textId="77777777" w:rsidR="005B4B4A" w:rsidRDefault="005B4B4A" w:rsidP="005B4B4A">
      <w:pPr>
        <w:pStyle w:val="ListParagraph"/>
        <w:numPr>
          <w:ilvl w:val="0"/>
          <w:numId w:val="9"/>
        </w:numPr>
        <w:spacing w:after="60"/>
        <w:contextualSpacing w:val="0"/>
      </w:pPr>
      <w:r>
        <w:t>(Andro)</w:t>
      </w:r>
      <w:r w:rsidR="002562BA">
        <w:t xml:space="preserve"> [no comment]</w:t>
      </w:r>
    </w:p>
    <w:p w14:paraId="41322AD1" w14:textId="77777777" w:rsidR="00F946C6" w:rsidRDefault="00F946C6" w:rsidP="00E75E54"/>
    <w:p w14:paraId="3CA16CCB" w14:textId="77777777" w:rsidR="00F946C6" w:rsidRDefault="00F946C6" w:rsidP="00E75E54">
      <w:pPr>
        <w:pStyle w:val="Heading3"/>
      </w:pPr>
      <w:bookmarkStart w:id="6" w:name="_Toc463818541"/>
      <w:r>
        <w:t>Satisfaction</w:t>
      </w:r>
      <w:bookmarkEnd w:id="6"/>
    </w:p>
    <w:p w14:paraId="17D76B8F" w14:textId="77777777" w:rsidR="00F946C6" w:rsidRDefault="00F946C6" w:rsidP="00E75E54">
      <w:r>
        <w:t>The form asks, ‘</w:t>
      </w:r>
      <w:r w:rsidRPr="00F9176C">
        <w:rPr>
          <w:i/>
        </w:rPr>
        <w:t>Overall, how would you rate this course</w:t>
      </w:r>
      <w:r>
        <w:rPr>
          <w:i/>
        </w:rPr>
        <w:t>?</w:t>
      </w:r>
      <w:r>
        <w:t xml:space="preserve">  </w:t>
      </w:r>
    </w:p>
    <w:p w14:paraId="3E460F30" w14:textId="77777777" w:rsidR="00F946C6" w:rsidRDefault="00F946C6" w:rsidP="00E75E54"/>
    <w:p w14:paraId="20C16DCB" w14:textId="77777777" w:rsidR="00F946C6" w:rsidRPr="00F9176C" w:rsidRDefault="00F946C6" w:rsidP="00E75E54">
      <w:r>
        <w:t>The response was:</w:t>
      </w:r>
    </w:p>
    <w:p w14:paraId="379DD7EB" w14:textId="77777777" w:rsidR="00F946C6" w:rsidRDefault="00F946C6" w:rsidP="00E75E54"/>
    <w:tbl>
      <w:tblPr>
        <w:tblW w:w="0" w:type="auto"/>
        <w:tblInd w:w="108" w:type="dxa"/>
        <w:tblLayout w:type="fixed"/>
        <w:tblLook w:val="0000" w:firstRow="0" w:lastRow="0" w:firstColumn="0" w:lastColumn="0" w:noHBand="0" w:noVBand="0"/>
      </w:tblPr>
      <w:tblGrid>
        <w:gridCol w:w="2520"/>
        <w:gridCol w:w="1080"/>
        <w:gridCol w:w="540"/>
        <w:gridCol w:w="1260"/>
        <w:gridCol w:w="540"/>
        <w:gridCol w:w="900"/>
        <w:gridCol w:w="540"/>
        <w:gridCol w:w="900"/>
        <w:gridCol w:w="540"/>
      </w:tblGrid>
      <w:tr w:rsidR="00F946C6" w14:paraId="52CF2E62" w14:textId="77777777" w:rsidTr="00853B68">
        <w:tc>
          <w:tcPr>
            <w:tcW w:w="2520" w:type="dxa"/>
          </w:tcPr>
          <w:p w14:paraId="3D711DAD" w14:textId="77777777" w:rsidR="00F946C6" w:rsidRPr="00A57D6E" w:rsidRDefault="00F946C6" w:rsidP="00E75E54">
            <w:pPr>
              <w:rPr>
                <w:i/>
              </w:rPr>
            </w:pPr>
            <w:r>
              <w:rPr>
                <w:b/>
                <w:i/>
              </w:rPr>
              <w:t>Satisfaction evaluation</w:t>
            </w:r>
            <w:r w:rsidRPr="00A57D6E">
              <w:rPr>
                <w:i/>
              </w:rPr>
              <w:t xml:space="preserve"> </w:t>
            </w:r>
          </w:p>
        </w:tc>
        <w:tc>
          <w:tcPr>
            <w:tcW w:w="1080" w:type="dxa"/>
            <w:tcBorders>
              <w:right w:val="single" w:sz="4" w:space="0" w:color="auto"/>
            </w:tcBorders>
            <w:vAlign w:val="center"/>
          </w:tcPr>
          <w:p w14:paraId="378C3E61" w14:textId="77777777" w:rsidR="00F946C6" w:rsidRDefault="00F946C6" w:rsidP="00E75E54">
            <w:pPr>
              <w:jc w:val="right"/>
            </w:pPr>
            <w:r>
              <w:t>Poor</w:t>
            </w:r>
          </w:p>
        </w:tc>
        <w:tc>
          <w:tcPr>
            <w:tcW w:w="540" w:type="dxa"/>
            <w:tcBorders>
              <w:top w:val="single" w:sz="4" w:space="0" w:color="auto"/>
              <w:left w:val="single" w:sz="4" w:space="0" w:color="auto"/>
              <w:bottom w:val="single" w:sz="4" w:space="0" w:color="auto"/>
              <w:right w:val="single" w:sz="4" w:space="0" w:color="auto"/>
            </w:tcBorders>
            <w:vAlign w:val="center"/>
          </w:tcPr>
          <w:p w14:paraId="1A41E27C" w14:textId="77777777" w:rsidR="00F946C6" w:rsidRDefault="00F946C6" w:rsidP="00E75E54">
            <w:pPr>
              <w:jc w:val="center"/>
            </w:pPr>
            <w:r>
              <w:t>0</w:t>
            </w:r>
          </w:p>
        </w:tc>
        <w:tc>
          <w:tcPr>
            <w:tcW w:w="1260" w:type="dxa"/>
            <w:tcBorders>
              <w:left w:val="single" w:sz="4" w:space="0" w:color="auto"/>
              <w:right w:val="single" w:sz="4" w:space="0" w:color="auto"/>
            </w:tcBorders>
            <w:vAlign w:val="center"/>
          </w:tcPr>
          <w:p w14:paraId="6C9A8151" w14:textId="77777777" w:rsidR="00F946C6" w:rsidRDefault="00F946C6" w:rsidP="00E75E54">
            <w:pPr>
              <w:jc w:val="right"/>
            </w:pPr>
            <w:r>
              <w:t>Adequate</w:t>
            </w:r>
          </w:p>
        </w:tc>
        <w:tc>
          <w:tcPr>
            <w:tcW w:w="540" w:type="dxa"/>
            <w:tcBorders>
              <w:top w:val="single" w:sz="4" w:space="0" w:color="auto"/>
              <w:left w:val="single" w:sz="4" w:space="0" w:color="auto"/>
              <w:bottom w:val="single" w:sz="4" w:space="0" w:color="auto"/>
              <w:right w:val="single" w:sz="4" w:space="0" w:color="auto"/>
            </w:tcBorders>
            <w:vAlign w:val="center"/>
          </w:tcPr>
          <w:p w14:paraId="7E5FEB32" w14:textId="77777777" w:rsidR="00F946C6" w:rsidRDefault="002562BA" w:rsidP="00E75E54">
            <w:pPr>
              <w:jc w:val="right"/>
            </w:pPr>
            <w:r>
              <w:t>1</w:t>
            </w:r>
          </w:p>
        </w:tc>
        <w:tc>
          <w:tcPr>
            <w:tcW w:w="900" w:type="dxa"/>
            <w:tcBorders>
              <w:left w:val="single" w:sz="4" w:space="0" w:color="auto"/>
              <w:right w:val="single" w:sz="4" w:space="0" w:color="auto"/>
            </w:tcBorders>
            <w:vAlign w:val="center"/>
          </w:tcPr>
          <w:p w14:paraId="40CED739" w14:textId="77777777" w:rsidR="00F946C6" w:rsidRDefault="00F946C6" w:rsidP="00E75E54">
            <w:pPr>
              <w:jc w:val="right"/>
            </w:pPr>
            <w:r>
              <w:t>Good</w:t>
            </w:r>
          </w:p>
        </w:tc>
        <w:tc>
          <w:tcPr>
            <w:tcW w:w="540" w:type="dxa"/>
            <w:tcBorders>
              <w:top w:val="single" w:sz="4" w:space="0" w:color="auto"/>
              <w:left w:val="single" w:sz="4" w:space="0" w:color="auto"/>
              <w:bottom w:val="single" w:sz="4" w:space="0" w:color="auto"/>
              <w:right w:val="single" w:sz="4" w:space="0" w:color="auto"/>
            </w:tcBorders>
            <w:vAlign w:val="center"/>
          </w:tcPr>
          <w:p w14:paraId="5A237B80" w14:textId="77777777" w:rsidR="00F946C6" w:rsidRDefault="002562BA" w:rsidP="00E75E54">
            <w:pPr>
              <w:jc w:val="right"/>
            </w:pPr>
            <w:r>
              <w:t>2</w:t>
            </w:r>
          </w:p>
        </w:tc>
        <w:tc>
          <w:tcPr>
            <w:tcW w:w="900" w:type="dxa"/>
            <w:tcBorders>
              <w:left w:val="single" w:sz="4" w:space="0" w:color="auto"/>
              <w:right w:val="single" w:sz="4" w:space="0" w:color="auto"/>
            </w:tcBorders>
            <w:vAlign w:val="center"/>
          </w:tcPr>
          <w:p w14:paraId="1E45B684" w14:textId="77777777" w:rsidR="00F946C6" w:rsidRDefault="00F946C6" w:rsidP="00E75E54">
            <w:pPr>
              <w:jc w:val="right"/>
            </w:pPr>
            <w:r>
              <w:t>Very good</w:t>
            </w:r>
          </w:p>
        </w:tc>
        <w:tc>
          <w:tcPr>
            <w:tcW w:w="540" w:type="dxa"/>
            <w:tcBorders>
              <w:top w:val="single" w:sz="4" w:space="0" w:color="auto"/>
              <w:left w:val="single" w:sz="4" w:space="0" w:color="auto"/>
              <w:bottom w:val="single" w:sz="4" w:space="0" w:color="auto"/>
              <w:right w:val="single" w:sz="4" w:space="0" w:color="auto"/>
            </w:tcBorders>
            <w:vAlign w:val="center"/>
          </w:tcPr>
          <w:p w14:paraId="7377B7B2" w14:textId="77777777" w:rsidR="00F946C6" w:rsidRDefault="002562BA" w:rsidP="00E75E54">
            <w:pPr>
              <w:jc w:val="right"/>
            </w:pPr>
            <w:r>
              <w:t>13</w:t>
            </w:r>
          </w:p>
        </w:tc>
      </w:tr>
    </w:tbl>
    <w:p w14:paraId="71335637" w14:textId="77777777" w:rsidR="00F946C6" w:rsidRDefault="00F946C6" w:rsidP="00E75E54"/>
    <w:p w14:paraId="597F7C68" w14:textId="77777777" w:rsidR="000242E4" w:rsidRDefault="000242E4" w:rsidP="00E75E54">
      <w:r>
        <w:t xml:space="preserve">The respondent who scored it adequate submitted form </w:t>
      </w:r>
      <w:r w:rsidR="00AA6190">
        <w:t>number</w:t>
      </w:r>
      <w:r>
        <w:t xml:space="preserve"> </w:t>
      </w:r>
      <w:r w:rsidR="00AA6190">
        <w:t>13.</w:t>
      </w:r>
    </w:p>
    <w:p w14:paraId="0AD48883" w14:textId="77777777" w:rsidR="00AA6190" w:rsidRDefault="00AA6190" w:rsidP="00E75E54"/>
    <w:p w14:paraId="1685BE31" w14:textId="77777777" w:rsidR="00F946C6" w:rsidRDefault="00F946C6" w:rsidP="00E75E54">
      <w:r w:rsidRPr="00880F3A">
        <w:t>In response to ‘</w:t>
      </w:r>
      <w:r w:rsidRPr="00880F3A">
        <w:rPr>
          <w:i/>
        </w:rPr>
        <w:t>Any further comments</w:t>
      </w:r>
      <w:r w:rsidRPr="00880F3A">
        <w:t xml:space="preserve">’, </w:t>
      </w:r>
      <w:r>
        <w:t>comments were:</w:t>
      </w:r>
    </w:p>
    <w:p w14:paraId="23DE24E9" w14:textId="77777777" w:rsidR="00F946C6" w:rsidRDefault="00F946C6" w:rsidP="00E75E54"/>
    <w:p w14:paraId="1C3AC095" w14:textId="77777777" w:rsidR="005B4B4A" w:rsidRDefault="005B4B4A" w:rsidP="005B4B4A">
      <w:pPr>
        <w:pStyle w:val="ListParagraph"/>
        <w:numPr>
          <w:ilvl w:val="0"/>
          <w:numId w:val="10"/>
        </w:numPr>
        <w:spacing w:after="60"/>
        <w:contextualSpacing w:val="0"/>
      </w:pPr>
      <w:r>
        <w:t xml:space="preserve">(no name) </w:t>
      </w:r>
      <w:r w:rsidR="00402F7C">
        <w:t>n/a</w:t>
      </w:r>
      <w:r>
        <w:t>.</w:t>
      </w:r>
    </w:p>
    <w:p w14:paraId="14FAE7FA" w14:textId="77777777" w:rsidR="005B4B4A" w:rsidRDefault="005B4B4A" w:rsidP="005B4B4A">
      <w:pPr>
        <w:pStyle w:val="ListParagraph"/>
        <w:numPr>
          <w:ilvl w:val="0"/>
          <w:numId w:val="10"/>
        </w:numPr>
        <w:spacing w:after="60"/>
        <w:contextualSpacing w:val="0"/>
      </w:pPr>
      <w:r>
        <w:t xml:space="preserve">(Jiige) </w:t>
      </w:r>
      <w:r w:rsidR="00402F7C">
        <w:t>[no comment]</w:t>
      </w:r>
    </w:p>
    <w:p w14:paraId="78A21F1C" w14:textId="77777777" w:rsidR="005B4B4A" w:rsidRDefault="005B4B4A" w:rsidP="005B4B4A">
      <w:pPr>
        <w:pStyle w:val="ListParagraph"/>
        <w:numPr>
          <w:ilvl w:val="0"/>
          <w:numId w:val="10"/>
        </w:numPr>
        <w:spacing w:after="60"/>
        <w:contextualSpacing w:val="0"/>
      </w:pPr>
      <w:r>
        <w:t xml:space="preserve">(Sushmita) </w:t>
      </w:r>
      <w:r w:rsidR="00402F7C">
        <w:t>There can be a banner for the training</w:t>
      </w:r>
      <w:r>
        <w:t>.</w:t>
      </w:r>
    </w:p>
    <w:p w14:paraId="7E906556" w14:textId="77777777" w:rsidR="005B4B4A" w:rsidRDefault="005B4B4A" w:rsidP="005B4B4A">
      <w:pPr>
        <w:pStyle w:val="ListParagraph"/>
        <w:numPr>
          <w:ilvl w:val="0"/>
          <w:numId w:val="10"/>
        </w:numPr>
        <w:spacing w:after="60"/>
        <w:contextualSpacing w:val="0"/>
      </w:pPr>
      <w:r>
        <w:t xml:space="preserve">(Mathias)  </w:t>
      </w:r>
      <w:r w:rsidR="00402F7C">
        <w:t xml:space="preserve">To my opinion, within the cross-cutting issues, PLHIV should be reformulated; it should go into the direction of “high vulnerability” in order </w:t>
      </w:r>
      <w:r w:rsidR="00402F7C" w:rsidRPr="00402F7C">
        <w:rPr>
          <w:u w:val="single"/>
        </w:rPr>
        <w:t>not</w:t>
      </w:r>
      <w:r w:rsidR="00402F7C">
        <w:t xml:space="preserve"> stigmatize.</w:t>
      </w:r>
    </w:p>
    <w:p w14:paraId="048C914D" w14:textId="77777777" w:rsidR="005B4B4A" w:rsidRDefault="005B4B4A" w:rsidP="005B4B4A">
      <w:pPr>
        <w:pStyle w:val="ListParagraph"/>
        <w:numPr>
          <w:ilvl w:val="0"/>
          <w:numId w:val="10"/>
        </w:numPr>
        <w:spacing w:after="60"/>
        <w:contextualSpacing w:val="0"/>
      </w:pPr>
      <w:r>
        <w:t>(no name) [no comment]</w:t>
      </w:r>
    </w:p>
    <w:p w14:paraId="1FAEF098" w14:textId="77777777" w:rsidR="005B4B4A" w:rsidRDefault="005B4B4A" w:rsidP="005B4B4A">
      <w:pPr>
        <w:pStyle w:val="ListParagraph"/>
        <w:numPr>
          <w:ilvl w:val="0"/>
          <w:numId w:val="10"/>
        </w:numPr>
        <w:spacing w:after="60"/>
        <w:contextualSpacing w:val="0"/>
      </w:pPr>
      <w:r>
        <w:t xml:space="preserve">(Ephraim) </w:t>
      </w:r>
      <w:r w:rsidR="00402F7C">
        <w:t>None</w:t>
      </w:r>
      <w:r>
        <w:t>.</w:t>
      </w:r>
    </w:p>
    <w:p w14:paraId="1550C4D9" w14:textId="77777777" w:rsidR="005B4B4A" w:rsidRDefault="005B4B4A" w:rsidP="005B4B4A">
      <w:pPr>
        <w:pStyle w:val="ListParagraph"/>
        <w:numPr>
          <w:ilvl w:val="0"/>
          <w:numId w:val="10"/>
        </w:numPr>
        <w:spacing w:after="60"/>
        <w:contextualSpacing w:val="0"/>
      </w:pPr>
      <w:r>
        <w:t xml:space="preserve">(Mandefro) </w:t>
      </w:r>
      <w:r w:rsidR="00402F7C">
        <w:t>To increase the demand and use of LEGS, LEGS Coordinator need to work on the promotion and adoption to any livestock related response</w:t>
      </w:r>
      <w:r>
        <w:t>.</w:t>
      </w:r>
    </w:p>
    <w:p w14:paraId="569C7333" w14:textId="77777777" w:rsidR="005B4B4A" w:rsidRDefault="005B4B4A" w:rsidP="005B4B4A">
      <w:pPr>
        <w:pStyle w:val="ListParagraph"/>
        <w:numPr>
          <w:ilvl w:val="0"/>
          <w:numId w:val="10"/>
        </w:numPr>
        <w:spacing w:after="60"/>
        <w:contextualSpacing w:val="0"/>
      </w:pPr>
      <w:r>
        <w:t xml:space="preserve">(James) </w:t>
      </w:r>
      <w:r w:rsidR="00402F7C">
        <w:t>I would suggest pod casting method of training be included in the training package</w:t>
      </w:r>
      <w:r>
        <w:t>.</w:t>
      </w:r>
    </w:p>
    <w:p w14:paraId="4AFC5879" w14:textId="77777777" w:rsidR="005B4B4A" w:rsidRDefault="005B4B4A" w:rsidP="005B4B4A">
      <w:pPr>
        <w:pStyle w:val="ListParagraph"/>
        <w:numPr>
          <w:ilvl w:val="0"/>
          <w:numId w:val="10"/>
        </w:numPr>
        <w:spacing w:after="60"/>
        <w:contextualSpacing w:val="0"/>
      </w:pPr>
      <w:r>
        <w:t xml:space="preserve">(no name) </w:t>
      </w:r>
      <w:r w:rsidR="00402F7C">
        <w:t>No</w:t>
      </w:r>
    </w:p>
    <w:p w14:paraId="4DDAF7D7" w14:textId="77777777" w:rsidR="005B4B4A" w:rsidRDefault="005B4B4A" w:rsidP="005B4B4A">
      <w:pPr>
        <w:pStyle w:val="ListParagraph"/>
        <w:numPr>
          <w:ilvl w:val="0"/>
          <w:numId w:val="10"/>
        </w:numPr>
        <w:spacing w:after="60"/>
        <w:contextualSpacing w:val="0"/>
      </w:pPr>
      <w:r>
        <w:t xml:space="preserve">(Nidal) </w:t>
      </w:r>
      <w:r w:rsidR="00402F7C">
        <w:t>[no comment]</w:t>
      </w:r>
    </w:p>
    <w:p w14:paraId="6462E3CC" w14:textId="77777777" w:rsidR="005B4B4A" w:rsidRDefault="005B4B4A" w:rsidP="005B4B4A">
      <w:pPr>
        <w:pStyle w:val="ListParagraph"/>
        <w:numPr>
          <w:ilvl w:val="0"/>
          <w:numId w:val="10"/>
        </w:numPr>
        <w:spacing w:after="60"/>
        <w:contextualSpacing w:val="0"/>
      </w:pPr>
      <w:r>
        <w:t xml:space="preserve">(Ali) </w:t>
      </w:r>
      <w:r w:rsidR="00402F7C">
        <w:t>Overall it was a good organized training.</w:t>
      </w:r>
    </w:p>
    <w:p w14:paraId="40C9EA24" w14:textId="77777777" w:rsidR="005B4B4A" w:rsidRDefault="005B4B4A" w:rsidP="005B4B4A">
      <w:pPr>
        <w:pStyle w:val="ListParagraph"/>
        <w:numPr>
          <w:ilvl w:val="0"/>
          <w:numId w:val="10"/>
        </w:numPr>
        <w:spacing w:after="60"/>
        <w:contextualSpacing w:val="0"/>
      </w:pPr>
      <w:r>
        <w:t xml:space="preserve"> (Saeideh) </w:t>
      </w:r>
      <w:r w:rsidR="00402F7C">
        <w:t>[no comment]</w:t>
      </w:r>
    </w:p>
    <w:p w14:paraId="1D284989" w14:textId="77777777" w:rsidR="005B4B4A" w:rsidRDefault="005B4B4A" w:rsidP="005B4B4A">
      <w:pPr>
        <w:pStyle w:val="ListParagraph"/>
        <w:numPr>
          <w:ilvl w:val="0"/>
          <w:numId w:val="10"/>
        </w:numPr>
        <w:spacing w:after="60"/>
        <w:contextualSpacing w:val="0"/>
      </w:pPr>
      <w:r>
        <w:t xml:space="preserve"> (Mario) </w:t>
      </w:r>
      <w:r w:rsidR="00402F7C">
        <w:t>-</w:t>
      </w:r>
      <w:r>
        <w:t>.</w:t>
      </w:r>
    </w:p>
    <w:p w14:paraId="2D99DA2C" w14:textId="77777777" w:rsidR="005B4B4A" w:rsidRDefault="005B4B4A" w:rsidP="005B4B4A">
      <w:pPr>
        <w:pStyle w:val="ListParagraph"/>
        <w:numPr>
          <w:ilvl w:val="0"/>
          <w:numId w:val="10"/>
        </w:numPr>
        <w:spacing w:after="60"/>
        <w:contextualSpacing w:val="0"/>
      </w:pPr>
      <w:r>
        <w:t xml:space="preserve">(Rakesh) </w:t>
      </w:r>
      <w:r w:rsidR="00402F7C">
        <w:t>-</w:t>
      </w:r>
      <w:r>
        <w:t>.</w:t>
      </w:r>
    </w:p>
    <w:p w14:paraId="025395D1" w14:textId="77777777" w:rsidR="005B4B4A" w:rsidRDefault="005B4B4A" w:rsidP="005B4B4A">
      <w:pPr>
        <w:pStyle w:val="ListParagraph"/>
        <w:numPr>
          <w:ilvl w:val="0"/>
          <w:numId w:val="10"/>
        </w:numPr>
        <w:spacing w:after="60"/>
        <w:contextualSpacing w:val="0"/>
      </w:pPr>
      <w:r>
        <w:t xml:space="preserve"> (Govinda)</w:t>
      </w:r>
      <w:r w:rsidR="00402F7C">
        <w:t xml:space="preserve"> No</w:t>
      </w:r>
    </w:p>
    <w:p w14:paraId="5BA71F82" w14:textId="77777777" w:rsidR="005B4B4A" w:rsidRDefault="005B4B4A" w:rsidP="005B4B4A">
      <w:pPr>
        <w:pStyle w:val="ListParagraph"/>
        <w:numPr>
          <w:ilvl w:val="0"/>
          <w:numId w:val="10"/>
        </w:numPr>
        <w:spacing w:after="60"/>
        <w:contextualSpacing w:val="0"/>
      </w:pPr>
      <w:r>
        <w:t>(Andro)</w:t>
      </w:r>
      <w:r w:rsidR="00402F7C">
        <w:t xml:space="preserve">  I am not sure how could manage it, but I think to attend 6 days training is really exhausted for the participants.</w:t>
      </w:r>
    </w:p>
    <w:p w14:paraId="35709AFE" w14:textId="77777777" w:rsidR="00F946C6" w:rsidRDefault="00F946C6" w:rsidP="00E75E54">
      <w:pPr>
        <w:spacing w:after="60"/>
      </w:pPr>
    </w:p>
    <w:p w14:paraId="3BF6C7CF" w14:textId="77777777" w:rsidR="00F946C6" w:rsidRDefault="00853B68" w:rsidP="00E75E54">
      <w:pPr>
        <w:spacing w:after="60"/>
      </w:pPr>
      <w:r>
        <w:t xml:space="preserve">The form says, </w:t>
      </w:r>
      <w:r>
        <w:rPr>
          <w:i/>
        </w:rPr>
        <w:t xml:space="preserve">Tell us in </w:t>
      </w:r>
      <w:r w:rsidR="00F946C6">
        <w:t xml:space="preserve"> </w:t>
      </w:r>
      <w:r w:rsidR="00F946C6" w:rsidRPr="00853B68">
        <w:rPr>
          <w:i/>
        </w:rPr>
        <w:t>one word</w:t>
      </w:r>
      <w:r>
        <w:rPr>
          <w:i/>
        </w:rPr>
        <w:t xml:space="preserve"> how you would describe the training</w:t>
      </w:r>
      <w:r w:rsidR="00F946C6">
        <w:t>:</w:t>
      </w:r>
    </w:p>
    <w:p w14:paraId="055C1942" w14:textId="77777777" w:rsidR="005B4B4A" w:rsidRDefault="005B4B4A" w:rsidP="005B4B4A">
      <w:pPr>
        <w:pStyle w:val="ListParagraph"/>
        <w:numPr>
          <w:ilvl w:val="0"/>
          <w:numId w:val="11"/>
        </w:numPr>
        <w:spacing w:after="60"/>
        <w:contextualSpacing w:val="0"/>
      </w:pPr>
      <w:r>
        <w:t xml:space="preserve">(no name) </w:t>
      </w:r>
      <w:r w:rsidR="00402F7C">
        <w:t>Excellent</w:t>
      </w:r>
    </w:p>
    <w:p w14:paraId="3941B046" w14:textId="77777777" w:rsidR="005B4B4A" w:rsidRDefault="005B4B4A" w:rsidP="005B4B4A">
      <w:pPr>
        <w:pStyle w:val="ListParagraph"/>
        <w:numPr>
          <w:ilvl w:val="0"/>
          <w:numId w:val="11"/>
        </w:numPr>
        <w:spacing w:after="60"/>
        <w:contextualSpacing w:val="0"/>
      </w:pPr>
      <w:r>
        <w:t xml:space="preserve">(Jiige) </w:t>
      </w:r>
      <w:r w:rsidR="00402F7C">
        <w:t>Useful</w:t>
      </w:r>
    </w:p>
    <w:p w14:paraId="28144938" w14:textId="77777777" w:rsidR="005B4B4A" w:rsidRDefault="005B4B4A" w:rsidP="005B4B4A">
      <w:pPr>
        <w:pStyle w:val="ListParagraph"/>
        <w:numPr>
          <w:ilvl w:val="0"/>
          <w:numId w:val="11"/>
        </w:numPr>
        <w:spacing w:after="60"/>
        <w:contextualSpacing w:val="0"/>
      </w:pPr>
      <w:r>
        <w:t xml:space="preserve">(Sushmita) </w:t>
      </w:r>
      <w:r w:rsidR="00402F7C">
        <w:t>Awesome!!!</w:t>
      </w:r>
    </w:p>
    <w:p w14:paraId="2D49B061" w14:textId="77777777" w:rsidR="005B4B4A" w:rsidRDefault="005B4B4A" w:rsidP="005B4B4A">
      <w:pPr>
        <w:pStyle w:val="ListParagraph"/>
        <w:numPr>
          <w:ilvl w:val="0"/>
          <w:numId w:val="11"/>
        </w:numPr>
        <w:spacing w:after="60"/>
        <w:contextualSpacing w:val="0"/>
      </w:pPr>
      <w:r>
        <w:t xml:space="preserve">(Mathias)  </w:t>
      </w:r>
      <w:r w:rsidR="00402F7C">
        <w:t>Excellent, friendly motivating week will stay in the memory and lots was learned!</w:t>
      </w:r>
    </w:p>
    <w:p w14:paraId="7F003434" w14:textId="77777777" w:rsidR="005B4B4A" w:rsidRDefault="005B4B4A" w:rsidP="005B4B4A">
      <w:pPr>
        <w:pStyle w:val="ListParagraph"/>
        <w:numPr>
          <w:ilvl w:val="0"/>
          <w:numId w:val="11"/>
        </w:numPr>
        <w:spacing w:after="60"/>
        <w:contextualSpacing w:val="0"/>
      </w:pPr>
      <w:r>
        <w:t xml:space="preserve">(no name) </w:t>
      </w:r>
      <w:r w:rsidR="00402F7C">
        <w:t>Happy</w:t>
      </w:r>
    </w:p>
    <w:p w14:paraId="45DFAD38" w14:textId="77777777" w:rsidR="005B4B4A" w:rsidRDefault="005B4B4A" w:rsidP="005B4B4A">
      <w:pPr>
        <w:pStyle w:val="ListParagraph"/>
        <w:numPr>
          <w:ilvl w:val="0"/>
          <w:numId w:val="11"/>
        </w:numPr>
        <w:spacing w:after="60"/>
        <w:contextualSpacing w:val="0"/>
      </w:pPr>
      <w:r>
        <w:t xml:space="preserve">(Ephraim) </w:t>
      </w:r>
      <w:r w:rsidR="00402F7C">
        <w:t>Practical</w:t>
      </w:r>
    </w:p>
    <w:p w14:paraId="310520C6" w14:textId="77777777" w:rsidR="005B4B4A" w:rsidRDefault="005B4B4A" w:rsidP="005B4B4A">
      <w:pPr>
        <w:pStyle w:val="ListParagraph"/>
        <w:numPr>
          <w:ilvl w:val="0"/>
          <w:numId w:val="11"/>
        </w:numPr>
        <w:spacing w:after="60"/>
        <w:contextualSpacing w:val="0"/>
      </w:pPr>
      <w:r>
        <w:t xml:space="preserve">(Mandefro) </w:t>
      </w:r>
      <w:r w:rsidR="00402F7C">
        <w:t>Spectacular!</w:t>
      </w:r>
    </w:p>
    <w:p w14:paraId="2CC72732" w14:textId="77777777" w:rsidR="005B4B4A" w:rsidRDefault="005B4B4A" w:rsidP="005B4B4A">
      <w:pPr>
        <w:pStyle w:val="ListParagraph"/>
        <w:numPr>
          <w:ilvl w:val="0"/>
          <w:numId w:val="11"/>
        </w:numPr>
        <w:spacing w:after="60"/>
        <w:contextualSpacing w:val="0"/>
      </w:pPr>
      <w:r>
        <w:t xml:space="preserve">(James) </w:t>
      </w:r>
      <w:r w:rsidR="00402F7C">
        <w:t>Comprehensive</w:t>
      </w:r>
    </w:p>
    <w:p w14:paraId="6F3765C7" w14:textId="77777777" w:rsidR="005B4B4A" w:rsidRDefault="005B4B4A" w:rsidP="005B4B4A">
      <w:pPr>
        <w:pStyle w:val="ListParagraph"/>
        <w:numPr>
          <w:ilvl w:val="0"/>
          <w:numId w:val="11"/>
        </w:numPr>
        <w:spacing w:after="60"/>
        <w:contextualSpacing w:val="0"/>
      </w:pPr>
      <w:r>
        <w:t xml:space="preserve">(no name) </w:t>
      </w:r>
      <w:r w:rsidR="000242E4">
        <w:t>Excellent</w:t>
      </w:r>
    </w:p>
    <w:p w14:paraId="3B488179" w14:textId="77777777" w:rsidR="005B4B4A" w:rsidRDefault="005B4B4A" w:rsidP="005B4B4A">
      <w:pPr>
        <w:pStyle w:val="ListParagraph"/>
        <w:numPr>
          <w:ilvl w:val="0"/>
          <w:numId w:val="11"/>
        </w:numPr>
        <w:spacing w:after="60"/>
        <w:contextualSpacing w:val="0"/>
      </w:pPr>
      <w:r>
        <w:t xml:space="preserve">(Nidal) </w:t>
      </w:r>
      <w:r w:rsidR="000242E4">
        <w:t>Very good</w:t>
      </w:r>
    </w:p>
    <w:p w14:paraId="679BD44C" w14:textId="77777777" w:rsidR="005B4B4A" w:rsidRDefault="005B4B4A" w:rsidP="005B4B4A">
      <w:pPr>
        <w:pStyle w:val="ListParagraph"/>
        <w:numPr>
          <w:ilvl w:val="0"/>
          <w:numId w:val="11"/>
        </w:numPr>
        <w:spacing w:after="60"/>
        <w:contextualSpacing w:val="0"/>
      </w:pPr>
      <w:r>
        <w:t xml:space="preserve">(Ali) </w:t>
      </w:r>
      <w:r w:rsidR="000242E4">
        <w:t>Good</w:t>
      </w:r>
    </w:p>
    <w:p w14:paraId="602C638A" w14:textId="77777777" w:rsidR="005B4B4A" w:rsidRDefault="005B4B4A" w:rsidP="005B4B4A">
      <w:pPr>
        <w:pStyle w:val="ListParagraph"/>
        <w:numPr>
          <w:ilvl w:val="0"/>
          <w:numId w:val="11"/>
        </w:numPr>
        <w:spacing w:after="60"/>
        <w:contextualSpacing w:val="0"/>
      </w:pPr>
      <w:r>
        <w:t xml:space="preserve"> (Saeideh) </w:t>
      </w:r>
      <w:r w:rsidR="000242E4">
        <w:t>A great experience and coordination</w:t>
      </w:r>
    </w:p>
    <w:p w14:paraId="21F38F9C" w14:textId="77777777" w:rsidR="005B4B4A" w:rsidRDefault="005B4B4A" w:rsidP="005B4B4A">
      <w:pPr>
        <w:pStyle w:val="ListParagraph"/>
        <w:numPr>
          <w:ilvl w:val="0"/>
          <w:numId w:val="11"/>
        </w:numPr>
        <w:spacing w:after="60"/>
        <w:contextualSpacing w:val="0"/>
      </w:pPr>
      <w:r>
        <w:t xml:space="preserve"> (Mario) </w:t>
      </w:r>
      <w:r w:rsidR="000242E4">
        <w:t>Amazing</w:t>
      </w:r>
    </w:p>
    <w:p w14:paraId="17D90B6C" w14:textId="77777777" w:rsidR="005B4B4A" w:rsidRDefault="005B4B4A" w:rsidP="005B4B4A">
      <w:pPr>
        <w:pStyle w:val="ListParagraph"/>
        <w:numPr>
          <w:ilvl w:val="0"/>
          <w:numId w:val="11"/>
        </w:numPr>
        <w:spacing w:after="60"/>
        <w:contextualSpacing w:val="0"/>
      </w:pPr>
      <w:r>
        <w:t xml:space="preserve">(Rakesh) </w:t>
      </w:r>
      <w:r w:rsidR="000242E4">
        <w:t>It is very useful for me and want to apply it in my field and country</w:t>
      </w:r>
    </w:p>
    <w:p w14:paraId="7C97E71A" w14:textId="77777777" w:rsidR="005B4B4A" w:rsidRDefault="005B4B4A" w:rsidP="005B4B4A">
      <w:pPr>
        <w:pStyle w:val="ListParagraph"/>
        <w:numPr>
          <w:ilvl w:val="0"/>
          <w:numId w:val="11"/>
        </w:numPr>
        <w:spacing w:after="60"/>
        <w:contextualSpacing w:val="0"/>
      </w:pPr>
      <w:r>
        <w:t xml:space="preserve"> (Govinda)</w:t>
      </w:r>
      <w:r w:rsidR="000242E4">
        <w:t xml:space="preserve"> Excellent</w:t>
      </w:r>
    </w:p>
    <w:p w14:paraId="6A89CB7A" w14:textId="77777777" w:rsidR="005B4B4A" w:rsidRDefault="005B4B4A" w:rsidP="005B4B4A">
      <w:pPr>
        <w:pStyle w:val="ListParagraph"/>
        <w:numPr>
          <w:ilvl w:val="0"/>
          <w:numId w:val="11"/>
        </w:numPr>
        <w:spacing w:after="60"/>
        <w:contextualSpacing w:val="0"/>
      </w:pPr>
      <w:r>
        <w:t>(Andro)</w:t>
      </w:r>
      <w:r w:rsidR="000242E4">
        <w:t xml:space="preserve"> Really good and very organized!</w:t>
      </w:r>
    </w:p>
    <w:p w14:paraId="434FEB0D" w14:textId="77777777" w:rsidR="00F946C6" w:rsidRDefault="00F946C6" w:rsidP="00E75E54"/>
    <w:sectPr w:rsidR="00F946C6" w:rsidSect="005B2D3B">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C1E7" w14:textId="77777777" w:rsidR="0058641B" w:rsidRDefault="0058641B" w:rsidP="000B1DFA">
      <w:r>
        <w:separator/>
      </w:r>
    </w:p>
  </w:endnote>
  <w:endnote w:type="continuationSeparator" w:id="0">
    <w:p w14:paraId="26F23610" w14:textId="77777777" w:rsidR="0058641B" w:rsidRDefault="0058641B" w:rsidP="000B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66FF" w14:textId="77777777" w:rsidR="0058641B" w:rsidRDefault="0058641B" w:rsidP="000B1DFA">
      <w:r>
        <w:separator/>
      </w:r>
    </w:p>
  </w:footnote>
  <w:footnote w:type="continuationSeparator" w:id="0">
    <w:p w14:paraId="68FEFFEF" w14:textId="77777777" w:rsidR="0058641B" w:rsidRDefault="0058641B" w:rsidP="000B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745"/>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1585"/>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9F6"/>
    <w:multiLevelType w:val="hybridMultilevel"/>
    <w:tmpl w:val="E80CCC6A"/>
    <w:lvl w:ilvl="0" w:tplc="0568D398">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533AA"/>
    <w:multiLevelType w:val="hybridMultilevel"/>
    <w:tmpl w:val="9AC048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0CAC589F"/>
    <w:multiLevelType w:val="hybridMultilevel"/>
    <w:tmpl w:val="1278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B44B6"/>
    <w:multiLevelType w:val="hybridMultilevel"/>
    <w:tmpl w:val="A14C577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C8C657C"/>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657F2"/>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424EE"/>
    <w:multiLevelType w:val="hybridMultilevel"/>
    <w:tmpl w:val="4AF03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401FF3"/>
    <w:multiLevelType w:val="hybridMultilevel"/>
    <w:tmpl w:val="53B81846"/>
    <w:lvl w:ilvl="0" w:tplc="A24E1D1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217"/>
    <w:multiLevelType w:val="hybridMultilevel"/>
    <w:tmpl w:val="FC7A8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510969"/>
    <w:multiLevelType w:val="hybridMultilevel"/>
    <w:tmpl w:val="75FE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F1664"/>
    <w:multiLevelType w:val="hybridMultilevel"/>
    <w:tmpl w:val="AF68AE98"/>
    <w:lvl w:ilvl="0" w:tplc="F802FFD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01E81"/>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C725C"/>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A30DB"/>
    <w:multiLevelType w:val="hybridMultilevel"/>
    <w:tmpl w:val="FF2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111CD"/>
    <w:multiLevelType w:val="hybridMultilevel"/>
    <w:tmpl w:val="15D26B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E12608"/>
    <w:multiLevelType w:val="hybridMultilevel"/>
    <w:tmpl w:val="8B36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806F7"/>
    <w:multiLevelType w:val="hybridMultilevel"/>
    <w:tmpl w:val="DC2AE6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7E2175"/>
    <w:multiLevelType w:val="hybridMultilevel"/>
    <w:tmpl w:val="59466C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50E00"/>
    <w:multiLevelType w:val="hybridMultilevel"/>
    <w:tmpl w:val="65F6E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0D3545"/>
    <w:multiLevelType w:val="hybridMultilevel"/>
    <w:tmpl w:val="63D43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03AE3"/>
    <w:multiLevelType w:val="hybridMultilevel"/>
    <w:tmpl w:val="0F5E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B20BE"/>
    <w:multiLevelType w:val="hybridMultilevel"/>
    <w:tmpl w:val="81561EEC"/>
    <w:lvl w:ilvl="0" w:tplc="9ECEB184">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CB783A"/>
    <w:multiLevelType w:val="hybridMultilevel"/>
    <w:tmpl w:val="4A60A7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062EA7"/>
    <w:multiLevelType w:val="hybridMultilevel"/>
    <w:tmpl w:val="F9FCDF20"/>
    <w:lvl w:ilvl="0" w:tplc="208E440E">
      <w:start w:val="1"/>
      <w:numFmt w:val="bullet"/>
      <w:lvlText w:val=""/>
      <w:lvlJc w:val="left"/>
      <w:pPr>
        <w:ind w:left="720" w:hanging="360"/>
      </w:pPr>
      <w:rPr>
        <w:rFonts w:ascii="Symbol" w:hAnsi="Symbol" w:hint="default"/>
        <w:color w:val="F29400"/>
      </w:rPr>
    </w:lvl>
    <w:lvl w:ilvl="1" w:tplc="4DB6C2C4">
      <w:start w:val="1"/>
      <w:numFmt w:val="bullet"/>
      <w:lvlText w:val=""/>
      <w:lvlJc w:val="left"/>
      <w:pPr>
        <w:tabs>
          <w:tab w:val="num" w:pos="1440"/>
        </w:tabs>
        <w:ind w:left="1440" w:hanging="360"/>
      </w:pPr>
      <w:rPr>
        <w:rFonts w:ascii="Symbol" w:hAnsi="Symbol" w:hint="default"/>
      </w:rPr>
    </w:lvl>
    <w:lvl w:ilvl="2" w:tplc="553C3B14" w:tentative="1">
      <w:start w:val="1"/>
      <w:numFmt w:val="bullet"/>
      <w:lvlText w:val=""/>
      <w:lvlJc w:val="left"/>
      <w:pPr>
        <w:tabs>
          <w:tab w:val="num" w:pos="2160"/>
        </w:tabs>
        <w:ind w:left="2160" w:hanging="360"/>
      </w:pPr>
      <w:rPr>
        <w:rFonts w:ascii="Wingdings" w:hAnsi="Wingdings" w:hint="default"/>
      </w:rPr>
    </w:lvl>
    <w:lvl w:ilvl="3" w:tplc="EBE67B16" w:tentative="1">
      <w:start w:val="1"/>
      <w:numFmt w:val="bullet"/>
      <w:lvlText w:val=""/>
      <w:lvlJc w:val="left"/>
      <w:pPr>
        <w:tabs>
          <w:tab w:val="num" w:pos="2880"/>
        </w:tabs>
        <w:ind w:left="2880" w:hanging="360"/>
      </w:pPr>
      <w:rPr>
        <w:rFonts w:ascii="Symbol" w:hAnsi="Symbol" w:hint="default"/>
      </w:rPr>
    </w:lvl>
    <w:lvl w:ilvl="4" w:tplc="9DAEBA04" w:tentative="1">
      <w:start w:val="1"/>
      <w:numFmt w:val="bullet"/>
      <w:lvlText w:val="o"/>
      <w:lvlJc w:val="left"/>
      <w:pPr>
        <w:tabs>
          <w:tab w:val="num" w:pos="3600"/>
        </w:tabs>
        <w:ind w:left="3600" w:hanging="360"/>
      </w:pPr>
      <w:rPr>
        <w:rFonts w:ascii="Courier New" w:hAnsi="Courier New" w:hint="default"/>
      </w:rPr>
    </w:lvl>
    <w:lvl w:ilvl="5" w:tplc="E1BEDE9A" w:tentative="1">
      <w:start w:val="1"/>
      <w:numFmt w:val="bullet"/>
      <w:lvlText w:val=""/>
      <w:lvlJc w:val="left"/>
      <w:pPr>
        <w:tabs>
          <w:tab w:val="num" w:pos="4320"/>
        </w:tabs>
        <w:ind w:left="4320" w:hanging="360"/>
      </w:pPr>
      <w:rPr>
        <w:rFonts w:ascii="Wingdings" w:hAnsi="Wingdings" w:hint="default"/>
      </w:rPr>
    </w:lvl>
    <w:lvl w:ilvl="6" w:tplc="6F1E5DEA" w:tentative="1">
      <w:start w:val="1"/>
      <w:numFmt w:val="bullet"/>
      <w:lvlText w:val=""/>
      <w:lvlJc w:val="left"/>
      <w:pPr>
        <w:tabs>
          <w:tab w:val="num" w:pos="5040"/>
        </w:tabs>
        <w:ind w:left="5040" w:hanging="360"/>
      </w:pPr>
      <w:rPr>
        <w:rFonts w:ascii="Symbol" w:hAnsi="Symbol" w:hint="default"/>
      </w:rPr>
    </w:lvl>
    <w:lvl w:ilvl="7" w:tplc="5298E1EA" w:tentative="1">
      <w:start w:val="1"/>
      <w:numFmt w:val="bullet"/>
      <w:lvlText w:val="o"/>
      <w:lvlJc w:val="left"/>
      <w:pPr>
        <w:tabs>
          <w:tab w:val="num" w:pos="5760"/>
        </w:tabs>
        <w:ind w:left="5760" w:hanging="360"/>
      </w:pPr>
      <w:rPr>
        <w:rFonts w:ascii="Courier New" w:hAnsi="Courier New" w:hint="default"/>
      </w:rPr>
    </w:lvl>
    <w:lvl w:ilvl="8" w:tplc="710073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C40"/>
    <w:multiLevelType w:val="hybridMultilevel"/>
    <w:tmpl w:val="6BA2B8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30218"/>
    <w:multiLevelType w:val="hybridMultilevel"/>
    <w:tmpl w:val="8844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E10CB"/>
    <w:multiLevelType w:val="hybridMultilevel"/>
    <w:tmpl w:val="A118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0CE6"/>
    <w:multiLevelType w:val="hybridMultilevel"/>
    <w:tmpl w:val="1EFC2042"/>
    <w:lvl w:ilvl="0" w:tplc="08090001">
      <w:start w:val="1"/>
      <w:numFmt w:val="bullet"/>
      <w:lvlText w:val=""/>
      <w:lvlJc w:val="left"/>
      <w:pPr>
        <w:tabs>
          <w:tab w:val="num" w:pos="720"/>
        </w:tabs>
        <w:ind w:left="720" w:hanging="360"/>
      </w:pPr>
      <w:rPr>
        <w:rFonts w:ascii="Symbol" w:hAnsi="Symbol" w:hint="default"/>
        <w:color w:val="F2940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4D232A"/>
    <w:multiLevelType w:val="hybridMultilevel"/>
    <w:tmpl w:val="984E5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944527"/>
    <w:multiLevelType w:val="hybridMultilevel"/>
    <w:tmpl w:val="54E8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A0D09"/>
    <w:multiLevelType w:val="multilevel"/>
    <w:tmpl w:val="E8A23C8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9AC3DD1"/>
    <w:multiLevelType w:val="hybridMultilevel"/>
    <w:tmpl w:val="DD849ECC"/>
    <w:lvl w:ilvl="0" w:tplc="A36E1F8E">
      <w:start w:val="1"/>
      <w:numFmt w:val="bullet"/>
      <w:lvlText w:val="-"/>
      <w:lvlJc w:val="left"/>
      <w:pPr>
        <w:ind w:left="720" w:hanging="360"/>
      </w:pPr>
      <w:rPr>
        <w:rFonts w:ascii="Times New Roman" w:eastAsiaTheme="minorHAnsi" w:hAnsi="Times New Roman" w:cs="Times New Roman" w:hint="default"/>
        <w:b w:val="0"/>
      </w:rPr>
    </w:lvl>
    <w:lvl w:ilvl="1" w:tplc="FC366FCE" w:tentative="1">
      <w:start w:val="1"/>
      <w:numFmt w:val="bullet"/>
      <w:lvlText w:val="o"/>
      <w:lvlJc w:val="left"/>
      <w:pPr>
        <w:ind w:left="1440" w:hanging="360"/>
      </w:pPr>
      <w:rPr>
        <w:rFonts w:ascii="Courier New" w:hAnsi="Courier New" w:cs="Courier New" w:hint="default"/>
      </w:rPr>
    </w:lvl>
    <w:lvl w:ilvl="2" w:tplc="B4E6611E" w:tentative="1">
      <w:start w:val="1"/>
      <w:numFmt w:val="bullet"/>
      <w:lvlText w:val=""/>
      <w:lvlJc w:val="left"/>
      <w:pPr>
        <w:ind w:left="2160" w:hanging="360"/>
      </w:pPr>
      <w:rPr>
        <w:rFonts w:ascii="Wingdings" w:hAnsi="Wingdings" w:hint="default"/>
      </w:rPr>
    </w:lvl>
    <w:lvl w:ilvl="3" w:tplc="2F0656EC" w:tentative="1">
      <w:start w:val="1"/>
      <w:numFmt w:val="bullet"/>
      <w:lvlText w:val=""/>
      <w:lvlJc w:val="left"/>
      <w:pPr>
        <w:ind w:left="2880" w:hanging="360"/>
      </w:pPr>
      <w:rPr>
        <w:rFonts w:ascii="Symbol" w:hAnsi="Symbol" w:hint="default"/>
      </w:rPr>
    </w:lvl>
    <w:lvl w:ilvl="4" w:tplc="F6048B6E" w:tentative="1">
      <w:start w:val="1"/>
      <w:numFmt w:val="bullet"/>
      <w:lvlText w:val="o"/>
      <w:lvlJc w:val="left"/>
      <w:pPr>
        <w:ind w:left="3600" w:hanging="360"/>
      </w:pPr>
      <w:rPr>
        <w:rFonts w:ascii="Courier New" w:hAnsi="Courier New" w:cs="Courier New" w:hint="default"/>
      </w:rPr>
    </w:lvl>
    <w:lvl w:ilvl="5" w:tplc="6436DD5C" w:tentative="1">
      <w:start w:val="1"/>
      <w:numFmt w:val="bullet"/>
      <w:lvlText w:val=""/>
      <w:lvlJc w:val="left"/>
      <w:pPr>
        <w:ind w:left="4320" w:hanging="360"/>
      </w:pPr>
      <w:rPr>
        <w:rFonts w:ascii="Wingdings" w:hAnsi="Wingdings" w:hint="default"/>
      </w:rPr>
    </w:lvl>
    <w:lvl w:ilvl="6" w:tplc="A308E928" w:tentative="1">
      <w:start w:val="1"/>
      <w:numFmt w:val="bullet"/>
      <w:lvlText w:val=""/>
      <w:lvlJc w:val="left"/>
      <w:pPr>
        <w:ind w:left="5040" w:hanging="360"/>
      </w:pPr>
      <w:rPr>
        <w:rFonts w:ascii="Symbol" w:hAnsi="Symbol" w:hint="default"/>
      </w:rPr>
    </w:lvl>
    <w:lvl w:ilvl="7" w:tplc="2B1896F4" w:tentative="1">
      <w:start w:val="1"/>
      <w:numFmt w:val="bullet"/>
      <w:lvlText w:val="o"/>
      <w:lvlJc w:val="left"/>
      <w:pPr>
        <w:ind w:left="5760" w:hanging="360"/>
      </w:pPr>
      <w:rPr>
        <w:rFonts w:ascii="Courier New" w:hAnsi="Courier New" w:cs="Courier New" w:hint="default"/>
      </w:rPr>
    </w:lvl>
    <w:lvl w:ilvl="8" w:tplc="737CEDE4" w:tentative="1">
      <w:start w:val="1"/>
      <w:numFmt w:val="bullet"/>
      <w:lvlText w:val=""/>
      <w:lvlJc w:val="left"/>
      <w:pPr>
        <w:ind w:left="6480" w:hanging="360"/>
      </w:pPr>
      <w:rPr>
        <w:rFonts w:ascii="Wingdings" w:hAnsi="Wingdings" w:hint="default"/>
      </w:rPr>
    </w:lvl>
  </w:abstractNum>
  <w:abstractNum w:abstractNumId="34" w15:restartNumberingAfterBreak="0">
    <w:nsid w:val="6D081B8D"/>
    <w:multiLevelType w:val="hybridMultilevel"/>
    <w:tmpl w:val="5CEEB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1E2CDA"/>
    <w:multiLevelType w:val="hybridMultilevel"/>
    <w:tmpl w:val="0F5E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B7BE3"/>
    <w:multiLevelType w:val="hybridMultilevel"/>
    <w:tmpl w:val="294A7FB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970B13"/>
    <w:multiLevelType w:val="hybridMultilevel"/>
    <w:tmpl w:val="96ACAD9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8" w15:restartNumberingAfterBreak="0">
    <w:nsid w:val="79591EB0"/>
    <w:multiLevelType w:val="hybridMultilevel"/>
    <w:tmpl w:val="59466CBE"/>
    <w:lvl w:ilvl="0" w:tplc="5A64176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F2702"/>
    <w:multiLevelType w:val="hybridMultilevel"/>
    <w:tmpl w:val="65F6E8DC"/>
    <w:lvl w:ilvl="0" w:tplc="0809000F">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2"/>
  </w:num>
  <w:num w:numId="2">
    <w:abstractNumId w:val="1"/>
  </w:num>
  <w:num w:numId="3">
    <w:abstractNumId w:val="14"/>
  </w:num>
  <w:num w:numId="4">
    <w:abstractNumId w:val="39"/>
  </w:num>
  <w:num w:numId="5">
    <w:abstractNumId w:val="20"/>
  </w:num>
  <w:num w:numId="6">
    <w:abstractNumId w:val="8"/>
  </w:num>
  <w:num w:numId="7">
    <w:abstractNumId w:val="19"/>
  </w:num>
  <w:num w:numId="8">
    <w:abstractNumId w:val="0"/>
  </w:num>
  <w:num w:numId="9">
    <w:abstractNumId w:val="38"/>
  </w:num>
  <w:num w:numId="10">
    <w:abstractNumId w:val="7"/>
  </w:num>
  <w:num w:numId="11">
    <w:abstractNumId w:val="6"/>
  </w:num>
  <w:num w:numId="12">
    <w:abstractNumId w:val="13"/>
  </w:num>
  <w:num w:numId="13">
    <w:abstractNumId w:val="16"/>
  </w:num>
  <w:num w:numId="14">
    <w:abstractNumId w:val="29"/>
  </w:num>
  <w:num w:numId="15">
    <w:abstractNumId w:val="9"/>
  </w:num>
  <w:num w:numId="16">
    <w:abstractNumId w:val="12"/>
  </w:num>
  <w:num w:numId="17">
    <w:abstractNumId w:val="33"/>
  </w:num>
  <w:num w:numId="18">
    <w:abstractNumId w:val="25"/>
  </w:num>
  <w:num w:numId="19">
    <w:abstractNumId w:val="5"/>
  </w:num>
  <w:num w:numId="20">
    <w:abstractNumId w:val="18"/>
  </w:num>
  <w:num w:numId="21">
    <w:abstractNumId w:val="36"/>
  </w:num>
  <w:num w:numId="22">
    <w:abstractNumId w:val="17"/>
  </w:num>
  <w:num w:numId="23">
    <w:abstractNumId w:val="31"/>
  </w:num>
  <w:num w:numId="24">
    <w:abstractNumId w:val="27"/>
  </w:num>
  <w:num w:numId="25">
    <w:abstractNumId w:val="4"/>
  </w:num>
  <w:num w:numId="26">
    <w:abstractNumId w:val="15"/>
  </w:num>
  <w:num w:numId="27">
    <w:abstractNumId w:val="35"/>
  </w:num>
  <w:num w:numId="28">
    <w:abstractNumId w:val="28"/>
  </w:num>
  <w:num w:numId="29">
    <w:abstractNumId w:val="30"/>
  </w:num>
  <w:num w:numId="30">
    <w:abstractNumId w:val="34"/>
  </w:num>
  <w:num w:numId="31">
    <w:abstractNumId w:val="22"/>
  </w:num>
  <w:num w:numId="32">
    <w:abstractNumId w:val="11"/>
  </w:num>
  <w:num w:numId="33">
    <w:abstractNumId w:val="37"/>
  </w:num>
  <w:num w:numId="34">
    <w:abstractNumId w:val="3"/>
  </w:num>
  <w:num w:numId="35">
    <w:abstractNumId w:val="26"/>
  </w:num>
  <w:num w:numId="36">
    <w:abstractNumId w:val="32"/>
  </w:num>
  <w:num w:numId="37">
    <w:abstractNumId w:val="2"/>
  </w:num>
  <w:num w:numId="38">
    <w:abstractNumId w:val="23"/>
  </w:num>
  <w:num w:numId="39">
    <w:abstractNumId w:val="10"/>
  </w:num>
  <w:num w:numId="40">
    <w:abstractNumId w:val="24"/>
  </w:num>
  <w:num w:numId="41">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05"/>
    <w:rsid w:val="0000094D"/>
    <w:rsid w:val="00003EC9"/>
    <w:rsid w:val="000053D4"/>
    <w:rsid w:val="00005493"/>
    <w:rsid w:val="00005C8B"/>
    <w:rsid w:val="000066A8"/>
    <w:rsid w:val="00006FCD"/>
    <w:rsid w:val="00007A9D"/>
    <w:rsid w:val="000102F8"/>
    <w:rsid w:val="000142AE"/>
    <w:rsid w:val="00014D2E"/>
    <w:rsid w:val="0001526F"/>
    <w:rsid w:val="00016C8B"/>
    <w:rsid w:val="00022926"/>
    <w:rsid w:val="000242E4"/>
    <w:rsid w:val="000258D6"/>
    <w:rsid w:val="00025D72"/>
    <w:rsid w:val="00026C0E"/>
    <w:rsid w:val="000276CC"/>
    <w:rsid w:val="00027B2E"/>
    <w:rsid w:val="000324AD"/>
    <w:rsid w:val="000341CD"/>
    <w:rsid w:val="00042F3B"/>
    <w:rsid w:val="00043E79"/>
    <w:rsid w:val="00044943"/>
    <w:rsid w:val="00046E97"/>
    <w:rsid w:val="000523C9"/>
    <w:rsid w:val="0005395E"/>
    <w:rsid w:val="000554F6"/>
    <w:rsid w:val="0005643A"/>
    <w:rsid w:val="00057CE8"/>
    <w:rsid w:val="00062E36"/>
    <w:rsid w:val="00065FE4"/>
    <w:rsid w:val="0006626A"/>
    <w:rsid w:val="000670EC"/>
    <w:rsid w:val="00070EBA"/>
    <w:rsid w:val="00072FF7"/>
    <w:rsid w:val="00073B4A"/>
    <w:rsid w:val="00074C63"/>
    <w:rsid w:val="00075893"/>
    <w:rsid w:val="00081FB6"/>
    <w:rsid w:val="00085A9B"/>
    <w:rsid w:val="0008720C"/>
    <w:rsid w:val="000874EA"/>
    <w:rsid w:val="000901A8"/>
    <w:rsid w:val="000918BF"/>
    <w:rsid w:val="00092D09"/>
    <w:rsid w:val="000935F2"/>
    <w:rsid w:val="000935FA"/>
    <w:rsid w:val="000937BC"/>
    <w:rsid w:val="000A1CDE"/>
    <w:rsid w:val="000A1E14"/>
    <w:rsid w:val="000A5076"/>
    <w:rsid w:val="000B1DFA"/>
    <w:rsid w:val="000B3B5F"/>
    <w:rsid w:val="000B3F42"/>
    <w:rsid w:val="000B4A6C"/>
    <w:rsid w:val="000C0CF4"/>
    <w:rsid w:val="000C1607"/>
    <w:rsid w:val="000C25BB"/>
    <w:rsid w:val="000C53F8"/>
    <w:rsid w:val="000C5C61"/>
    <w:rsid w:val="000D3CEE"/>
    <w:rsid w:val="000D4462"/>
    <w:rsid w:val="000D70F7"/>
    <w:rsid w:val="000E1CBF"/>
    <w:rsid w:val="000E427D"/>
    <w:rsid w:val="000E575F"/>
    <w:rsid w:val="000F07AE"/>
    <w:rsid w:val="000F295A"/>
    <w:rsid w:val="000F3273"/>
    <w:rsid w:val="000F3A72"/>
    <w:rsid w:val="000F4478"/>
    <w:rsid w:val="000F4F53"/>
    <w:rsid w:val="000F5AC7"/>
    <w:rsid w:val="001004E0"/>
    <w:rsid w:val="001011BC"/>
    <w:rsid w:val="00104CC0"/>
    <w:rsid w:val="00106B02"/>
    <w:rsid w:val="00113060"/>
    <w:rsid w:val="00113EC9"/>
    <w:rsid w:val="00116D3A"/>
    <w:rsid w:val="00121873"/>
    <w:rsid w:val="00123578"/>
    <w:rsid w:val="00126663"/>
    <w:rsid w:val="001303DC"/>
    <w:rsid w:val="00134D1D"/>
    <w:rsid w:val="0013577E"/>
    <w:rsid w:val="00135D0E"/>
    <w:rsid w:val="00135E12"/>
    <w:rsid w:val="00135F63"/>
    <w:rsid w:val="00144905"/>
    <w:rsid w:val="00147009"/>
    <w:rsid w:val="00147FCD"/>
    <w:rsid w:val="0015318F"/>
    <w:rsid w:val="00153818"/>
    <w:rsid w:val="00156A17"/>
    <w:rsid w:val="00162140"/>
    <w:rsid w:val="00162647"/>
    <w:rsid w:val="001663C9"/>
    <w:rsid w:val="00166846"/>
    <w:rsid w:val="00166F09"/>
    <w:rsid w:val="00167034"/>
    <w:rsid w:val="00170519"/>
    <w:rsid w:val="001755C3"/>
    <w:rsid w:val="001815EB"/>
    <w:rsid w:val="00183CD0"/>
    <w:rsid w:val="001854A1"/>
    <w:rsid w:val="0018633C"/>
    <w:rsid w:val="00194B2B"/>
    <w:rsid w:val="00197357"/>
    <w:rsid w:val="00197C48"/>
    <w:rsid w:val="00197F44"/>
    <w:rsid w:val="001A0496"/>
    <w:rsid w:val="001A3DB4"/>
    <w:rsid w:val="001B4610"/>
    <w:rsid w:val="001B6559"/>
    <w:rsid w:val="001C202B"/>
    <w:rsid w:val="001D44BB"/>
    <w:rsid w:val="001D499F"/>
    <w:rsid w:val="001E41B9"/>
    <w:rsid w:val="001E6EAA"/>
    <w:rsid w:val="001F387D"/>
    <w:rsid w:val="001F44ED"/>
    <w:rsid w:val="001F5748"/>
    <w:rsid w:val="001F6393"/>
    <w:rsid w:val="001F7F96"/>
    <w:rsid w:val="00200759"/>
    <w:rsid w:val="00201CA7"/>
    <w:rsid w:val="0020500A"/>
    <w:rsid w:val="00212828"/>
    <w:rsid w:val="002142FA"/>
    <w:rsid w:val="00214694"/>
    <w:rsid w:val="00217C35"/>
    <w:rsid w:val="002208D5"/>
    <w:rsid w:val="002210F2"/>
    <w:rsid w:val="0022156A"/>
    <w:rsid w:val="00223AE4"/>
    <w:rsid w:val="0022640E"/>
    <w:rsid w:val="00232A63"/>
    <w:rsid w:val="002367BE"/>
    <w:rsid w:val="00237F9B"/>
    <w:rsid w:val="00240AFE"/>
    <w:rsid w:val="002436F4"/>
    <w:rsid w:val="00245DFC"/>
    <w:rsid w:val="002546E7"/>
    <w:rsid w:val="002549A9"/>
    <w:rsid w:val="0025551F"/>
    <w:rsid w:val="002562BA"/>
    <w:rsid w:val="0026558C"/>
    <w:rsid w:val="002671F7"/>
    <w:rsid w:val="00270C27"/>
    <w:rsid w:val="00271333"/>
    <w:rsid w:val="0027147D"/>
    <w:rsid w:val="002724E9"/>
    <w:rsid w:val="00274A69"/>
    <w:rsid w:val="00274E19"/>
    <w:rsid w:val="00275FAA"/>
    <w:rsid w:val="00276F01"/>
    <w:rsid w:val="00283788"/>
    <w:rsid w:val="00285524"/>
    <w:rsid w:val="0028639A"/>
    <w:rsid w:val="002869E1"/>
    <w:rsid w:val="002925BC"/>
    <w:rsid w:val="00292861"/>
    <w:rsid w:val="00292BE7"/>
    <w:rsid w:val="00294DF4"/>
    <w:rsid w:val="0029631A"/>
    <w:rsid w:val="002A0E9C"/>
    <w:rsid w:val="002A5484"/>
    <w:rsid w:val="002A7840"/>
    <w:rsid w:val="002A7CA1"/>
    <w:rsid w:val="002B08C0"/>
    <w:rsid w:val="002B2611"/>
    <w:rsid w:val="002B72EE"/>
    <w:rsid w:val="002B7E61"/>
    <w:rsid w:val="002C05A1"/>
    <w:rsid w:val="002C50CC"/>
    <w:rsid w:val="002D224D"/>
    <w:rsid w:val="002D279E"/>
    <w:rsid w:val="002D46A7"/>
    <w:rsid w:val="002D512F"/>
    <w:rsid w:val="002D7C8D"/>
    <w:rsid w:val="002E02EC"/>
    <w:rsid w:val="002E4631"/>
    <w:rsid w:val="002E6837"/>
    <w:rsid w:val="002E7131"/>
    <w:rsid w:val="002F0114"/>
    <w:rsid w:val="002F5871"/>
    <w:rsid w:val="002F5B1D"/>
    <w:rsid w:val="0030651E"/>
    <w:rsid w:val="00312987"/>
    <w:rsid w:val="0031542D"/>
    <w:rsid w:val="003202DB"/>
    <w:rsid w:val="00324688"/>
    <w:rsid w:val="00326F7E"/>
    <w:rsid w:val="0033124F"/>
    <w:rsid w:val="00334454"/>
    <w:rsid w:val="00334A13"/>
    <w:rsid w:val="00335B87"/>
    <w:rsid w:val="0034269F"/>
    <w:rsid w:val="00342FEB"/>
    <w:rsid w:val="00344415"/>
    <w:rsid w:val="003505F0"/>
    <w:rsid w:val="00354D4E"/>
    <w:rsid w:val="00361571"/>
    <w:rsid w:val="00376F5A"/>
    <w:rsid w:val="003771AA"/>
    <w:rsid w:val="00380AF2"/>
    <w:rsid w:val="003826D5"/>
    <w:rsid w:val="00387E69"/>
    <w:rsid w:val="00390222"/>
    <w:rsid w:val="0039095B"/>
    <w:rsid w:val="00395BCE"/>
    <w:rsid w:val="00397C31"/>
    <w:rsid w:val="003A1CC9"/>
    <w:rsid w:val="003A741C"/>
    <w:rsid w:val="003A7799"/>
    <w:rsid w:val="003B085C"/>
    <w:rsid w:val="003B1131"/>
    <w:rsid w:val="003B1432"/>
    <w:rsid w:val="003B7901"/>
    <w:rsid w:val="003B7D22"/>
    <w:rsid w:val="003D1AD4"/>
    <w:rsid w:val="003D22E4"/>
    <w:rsid w:val="003D3AA5"/>
    <w:rsid w:val="003D674D"/>
    <w:rsid w:val="003E3A77"/>
    <w:rsid w:val="003E42E9"/>
    <w:rsid w:val="003E6E6F"/>
    <w:rsid w:val="003F052B"/>
    <w:rsid w:val="003F391D"/>
    <w:rsid w:val="003F395F"/>
    <w:rsid w:val="003F3E67"/>
    <w:rsid w:val="003F621E"/>
    <w:rsid w:val="00402F7C"/>
    <w:rsid w:val="00407136"/>
    <w:rsid w:val="00413A9C"/>
    <w:rsid w:val="00414415"/>
    <w:rsid w:val="00414D30"/>
    <w:rsid w:val="00421A24"/>
    <w:rsid w:val="00421FF8"/>
    <w:rsid w:val="004239B9"/>
    <w:rsid w:val="00423C58"/>
    <w:rsid w:val="00426C73"/>
    <w:rsid w:val="00427B96"/>
    <w:rsid w:val="0043487E"/>
    <w:rsid w:val="00435D25"/>
    <w:rsid w:val="00436F54"/>
    <w:rsid w:val="0045081E"/>
    <w:rsid w:val="004514A3"/>
    <w:rsid w:val="00465206"/>
    <w:rsid w:val="00466FC2"/>
    <w:rsid w:val="00467B1C"/>
    <w:rsid w:val="00472417"/>
    <w:rsid w:val="0047287A"/>
    <w:rsid w:val="00474628"/>
    <w:rsid w:val="00476763"/>
    <w:rsid w:val="00494099"/>
    <w:rsid w:val="004949E8"/>
    <w:rsid w:val="00496AB3"/>
    <w:rsid w:val="004A4A0A"/>
    <w:rsid w:val="004B02F3"/>
    <w:rsid w:val="004B1945"/>
    <w:rsid w:val="004B4290"/>
    <w:rsid w:val="004B42E1"/>
    <w:rsid w:val="004B55DF"/>
    <w:rsid w:val="004B7A10"/>
    <w:rsid w:val="004C146C"/>
    <w:rsid w:val="004C4A63"/>
    <w:rsid w:val="004C63CB"/>
    <w:rsid w:val="004C7FD4"/>
    <w:rsid w:val="004D4504"/>
    <w:rsid w:val="004D478C"/>
    <w:rsid w:val="004D536D"/>
    <w:rsid w:val="004D6AC4"/>
    <w:rsid w:val="004E0709"/>
    <w:rsid w:val="004E5F97"/>
    <w:rsid w:val="004F2161"/>
    <w:rsid w:val="004F4AAE"/>
    <w:rsid w:val="004F4B44"/>
    <w:rsid w:val="004F529B"/>
    <w:rsid w:val="004F67EB"/>
    <w:rsid w:val="004F6A16"/>
    <w:rsid w:val="00501F62"/>
    <w:rsid w:val="00502664"/>
    <w:rsid w:val="00502D59"/>
    <w:rsid w:val="00504765"/>
    <w:rsid w:val="00511514"/>
    <w:rsid w:val="005170B8"/>
    <w:rsid w:val="00517929"/>
    <w:rsid w:val="00522ED8"/>
    <w:rsid w:val="0052308C"/>
    <w:rsid w:val="0053545C"/>
    <w:rsid w:val="00537526"/>
    <w:rsid w:val="00540475"/>
    <w:rsid w:val="00542A9A"/>
    <w:rsid w:val="005471B9"/>
    <w:rsid w:val="00551457"/>
    <w:rsid w:val="00552549"/>
    <w:rsid w:val="005527D0"/>
    <w:rsid w:val="005539FB"/>
    <w:rsid w:val="005546E3"/>
    <w:rsid w:val="00556E62"/>
    <w:rsid w:val="00560F60"/>
    <w:rsid w:val="00567530"/>
    <w:rsid w:val="00572457"/>
    <w:rsid w:val="00572888"/>
    <w:rsid w:val="00575FF7"/>
    <w:rsid w:val="00577BFA"/>
    <w:rsid w:val="00580473"/>
    <w:rsid w:val="00584897"/>
    <w:rsid w:val="0058641B"/>
    <w:rsid w:val="0058734E"/>
    <w:rsid w:val="00591BCD"/>
    <w:rsid w:val="00591F8C"/>
    <w:rsid w:val="00593F25"/>
    <w:rsid w:val="00594DEA"/>
    <w:rsid w:val="00594ED9"/>
    <w:rsid w:val="0059607D"/>
    <w:rsid w:val="005A0D60"/>
    <w:rsid w:val="005A1090"/>
    <w:rsid w:val="005A29B3"/>
    <w:rsid w:val="005A5721"/>
    <w:rsid w:val="005A60A3"/>
    <w:rsid w:val="005A7885"/>
    <w:rsid w:val="005B2D3B"/>
    <w:rsid w:val="005B35AE"/>
    <w:rsid w:val="005B4B4A"/>
    <w:rsid w:val="005C4E30"/>
    <w:rsid w:val="005D0006"/>
    <w:rsid w:val="005D5F01"/>
    <w:rsid w:val="005E1382"/>
    <w:rsid w:val="005E49B3"/>
    <w:rsid w:val="005E5311"/>
    <w:rsid w:val="005E7EC7"/>
    <w:rsid w:val="005F1EBA"/>
    <w:rsid w:val="005F2CA1"/>
    <w:rsid w:val="005F5D24"/>
    <w:rsid w:val="005F5DDB"/>
    <w:rsid w:val="005F6E04"/>
    <w:rsid w:val="005F728E"/>
    <w:rsid w:val="005F764D"/>
    <w:rsid w:val="006012C2"/>
    <w:rsid w:val="00602898"/>
    <w:rsid w:val="00602C9A"/>
    <w:rsid w:val="00605C6E"/>
    <w:rsid w:val="00607995"/>
    <w:rsid w:val="00611840"/>
    <w:rsid w:val="00612D37"/>
    <w:rsid w:val="0061406A"/>
    <w:rsid w:val="00616B97"/>
    <w:rsid w:val="00616EBF"/>
    <w:rsid w:val="0062060B"/>
    <w:rsid w:val="006235AA"/>
    <w:rsid w:val="006255D1"/>
    <w:rsid w:val="006279D2"/>
    <w:rsid w:val="00633B22"/>
    <w:rsid w:val="0063588D"/>
    <w:rsid w:val="00635BDC"/>
    <w:rsid w:val="00635F0F"/>
    <w:rsid w:val="00637B95"/>
    <w:rsid w:val="006402EE"/>
    <w:rsid w:val="00647311"/>
    <w:rsid w:val="00647C21"/>
    <w:rsid w:val="00651BE3"/>
    <w:rsid w:val="006527C5"/>
    <w:rsid w:val="00655AF0"/>
    <w:rsid w:val="00660842"/>
    <w:rsid w:val="0066184B"/>
    <w:rsid w:val="0066222A"/>
    <w:rsid w:val="0066309A"/>
    <w:rsid w:val="006641E0"/>
    <w:rsid w:val="00665320"/>
    <w:rsid w:val="00671114"/>
    <w:rsid w:val="00675F94"/>
    <w:rsid w:val="006775E6"/>
    <w:rsid w:val="00677849"/>
    <w:rsid w:val="00680A57"/>
    <w:rsid w:val="0068550F"/>
    <w:rsid w:val="006935BB"/>
    <w:rsid w:val="006938E0"/>
    <w:rsid w:val="00694693"/>
    <w:rsid w:val="006A1493"/>
    <w:rsid w:val="006A30CA"/>
    <w:rsid w:val="006A35BC"/>
    <w:rsid w:val="006A7111"/>
    <w:rsid w:val="006B21F8"/>
    <w:rsid w:val="006B3433"/>
    <w:rsid w:val="006B38EA"/>
    <w:rsid w:val="006B53F6"/>
    <w:rsid w:val="006B6DAE"/>
    <w:rsid w:val="006C12CD"/>
    <w:rsid w:val="006C1767"/>
    <w:rsid w:val="006C652B"/>
    <w:rsid w:val="006C6FB2"/>
    <w:rsid w:val="006C72F6"/>
    <w:rsid w:val="006D2D31"/>
    <w:rsid w:val="006E294D"/>
    <w:rsid w:val="006E491E"/>
    <w:rsid w:val="006E6515"/>
    <w:rsid w:val="006E6E13"/>
    <w:rsid w:val="006E7CD9"/>
    <w:rsid w:val="006F048A"/>
    <w:rsid w:val="006F1E38"/>
    <w:rsid w:val="006F4453"/>
    <w:rsid w:val="006F5577"/>
    <w:rsid w:val="006F6997"/>
    <w:rsid w:val="00701102"/>
    <w:rsid w:val="007064DF"/>
    <w:rsid w:val="00706BF9"/>
    <w:rsid w:val="0071360C"/>
    <w:rsid w:val="00714BC6"/>
    <w:rsid w:val="0072281B"/>
    <w:rsid w:val="00722DD5"/>
    <w:rsid w:val="007255B2"/>
    <w:rsid w:val="00726195"/>
    <w:rsid w:val="00727EC6"/>
    <w:rsid w:val="00730353"/>
    <w:rsid w:val="007334E1"/>
    <w:rsid w:val="00736806"/>
    <w:rsid w:val="00737425"/>
    <w:rsid w:val="00742374"/>
    <w:rsid w:val="007432D6"/>
    <w:rsid w:val="00744280"/>
    <w:rsid w:val="0074596A"/>
    <w:rsid w:val="00747EE3"/>
    <w:rsid w:val="007520A9"/>
    <w:rsid w:val="00754FEB"/>
    <w:rsid w:val="00756D66"/>
    <w:rsid w:val="00762D85"/>
    <w:rsid w:val="007732C8"/>
    <w:rsid w:val="00773E6C"/>
    <w:rsid w:val="00776E3E"/>
    <w:rsid w:val="00781E16"/>
    <w:rsid w:val="0078266D"/>
    <w:rsid w:val="0078433A"/>
    <w:rsid w:val="0078576B"/>
    <w:rsid w:val="00796C16"/>
    <w:rsid w:val="007A18DD"/>
    <w:rsid w:val="007A61F6"/>
    <w:rsid w:val="007A63D3"/>
    <w:rsid w:val="007A6DE6"/>
    <w:rsid w:val="007B060F"/>
    <w:rsid w:val="007B1046"/>
    <w:rsid w:val="007B2052"/>
    <w:rsid w:val="007B32E6"/>
    <w:rsid w:val="007B5056"/>
    <w:rsid w:val="007B62AD"/>
    <w:rsid w:val="007B6F46"/>
    <w:rsid w:val="007B7232"/>
    <w:rsid w:val="007C46FB"/>
    <w:rsid w:val="007D0823"/>
    <w:rsid w:val="007D0B12"/>
    <w:rsid w:val="007D1E90"/>
    <w:rsid w:val="007D24B9"/>
    <w:rsid w:val="007D3640"/>
    <w:rsid w:val="007D4B1B"/>
    <w:rsid w:val="007D5539"/>
    <w:rsid w:val="007D5C59"/>
    <w:rsid w:val="007D7318"/>
    <w:rsid w:val="007D7415"/>
    <w:rsid w:val="007E03FC"/>
    <w:rsid w:val="007E05CF"/>
    <w:rsid w:val="007E20E0"/>
    <w:rsid w:val="007E7934"/>
    <w:rsid w:val="007F017C"/>
    <w:rsid w:val="007F3091"/>
    <w:rsid w:val="00802E06"/>
    <w:rsid w:val="00805613"/>
    <w:rsid w:val="008058E3"/>
    <w:rsid w:val="00806434"/>
    <w:rsid w:val="00816371"/>
    <w:rsid w:val="00820C35"/>
    <w:rsid w:val="008235E5"/>
    <w:rsid w:val="00826C13"/>
    <w:rsid w:val="008368D2"/>
    <w:rsid w:val="008370A3"/>
    <w:rsid w:val="0084531F"/>
    <w:rsid w:val="00846D9C"/>
    <w:rsid w:val="0085083D"/>
    <w:rsid w:val="00853B68"/>
    <w:rsid w:val="00854904"/>
    <w:rsid w:val="00854DA2"/>
    <w:rsid w:val="008629FD"/>
    <w:rsid w:val="00864AB8"/>
    <w:rsid w:val="00865B69"/>
    <w:rsid w:val="00865DD9"/>
    <w:rsid w:val="008661FC"/>
    <w:rsid w:val="00866892"/>
    <w:rsid w:val="00870CE3"/>
    <w:rsid w:val="00872C91"/>
    <w:rsid w:val="0087671F"/>
    <w:rsid w:val="00877ECA"/>
    <w:rsid w:val="00880F3A"/>
    <w:rsid w:val="00884A9B"/>
    <w:rsid w:val="008914E2"/>
    <w:rsid w:val="00892D06"/>
    <w:rsid w:val="0089551E"/>
    <w:rsid w:val="00897A2F"/>
    <w:rsid w:val="008A26EF"/>
    <w:rsid w:val="008A2A37"/>
    <w:rsid w:val="008A31EC"/>
    <w:rsid w:val="008A53D4"/>
    <w:rsid w:val="008A6DFC"/>
    <w:rsid w:val="008A7286"/>
    <w:rsid w:val="008B01E5"/>
    <w:rsid w:val="008B07EC"/>
    <w:rsid w:val="008B25FD"/>
    <w:rsid w:val="008B7664"/>
    <w:rsid w:val="008B7C64"/>
    <w:rsid w:val="008C2E39"/>
    <w:rsid w:val="008C3E88"/>
    <w:rsid w:val="008C4DC9"/>
    <w:rsid w:val="008C7FE7"/>
    <w:rsid w:val="008D1350"/>
    <w:rsid w:val="008D29B8"/>
    <w:rsid w:val="008D71EF"/>
    <w:rsid w:val="008E021B"/>
    <w:rsid w:val="008E28BB"/>
    <w:rsid w:val="008E4BCB"/>
    <w:rsid w:val="008E6732"/>
    <w:rsid w:val="008F0C91"/>
    <w:rsid w:val="008F130D"/>
    <w:rsid w:val="008F20D1"/>
    <w:rsid w:val="008F2FB1"/>
    <w:rsid w:val="008F62FD"/>
    <w:rsid w:val="008F6521"/>
    <w:rsid w:val="0090049A"/>
    <w:rsid w:val="00902727"/>
    <w:rsid w:val="0090319A"/>
    <w:rsid w:val="00906F47"/>
    <w:rsid w:val="009116A8"/>
    <w:rsid w:val="009200EE"/>
    <w:rsid w:val="009208D5"/>
    <w:rsid w:val="009232D7"/>
    <w:rsid w:val="009258C4"/>
    <w:rsid w:val="00925FD5"/>
    <w:rsid w:val="009266AA"/>
    <w:rsid w:val="00931879"/>
    <w:rsid w:val="00931ED1"/>
    <w:rsid w:val="00936AD1"/>
    <w:rsid w:val="00944812"/>
    <w:rsid w:val="0094589D"/>
    <w:rsid w:val="00947487"/>
    <w:rsid w:val="00950AB2"/>
    <w:rsid w:val="00955298"/>
    <w:rsid w:val="00963CE2"/>
    <w:rsid w:val="009640A9"/>
    <w:rsid w:val="00964E6D"/>
    <w:rsid w:val="00966E01"/>
    <w:rsid w:val="0096792B"/>
    <w:rsid w:val="00972483"/>
    <w:rsid w:val="00976B69"/>
    <w:rsid w:val="00980D28"/>
    <w:rsid w:val="009824C8"/>
    <w:rsid w:val="00986B42"/>
    <w:rsid w:val="00986DFF"/>
    <w:rsid w:val="009870F5"/>
    <w:rsid w:val="00987D96"/>
    <w:rsid w:val="0099271F"/>
    <w:rsid w:val="009950C0"/>
    <w:rsid w:val="009A00E8"/>
    <w:rsid w:val="009A1A7D"/>
    <w:rsid w:val="009B216E"/>
    <w:rsid w:val="009B2592"/>
    <w:rsid w:val="009B4CCE"/>
    <w:rsid w:val="009B511D"/>
    <w:rsid w:val="009C2C07"/>
    <w:rsid w:val="009D172C"/>
    <w:rsid w:val="009D288C"/>
    <w:rsid w:val="009D2EF7"/>
    <w:rsid w:val="009E030A"/>
    <w:rsid w:val="009E3DE7"/>
    <w:rsid w:val="009E41B9"/>
    <w:rsid w:val="009E4802"/>
    <w:rsid w:val="009E6243"/>
    <w:rsid w:val="009E62A4"/>
    <w:rsid w:val="009E633B"/>
    <w:rsid w:val="009E6B92"/>
    <w:rsid w:val="009E7990"/>
    <w:rsid w:val="009F35A9"/>
    <w:rsid w:val="00A03D2C"/>
    <w:rsid w:val="00A04049"/>
    <w:rsid w:val="00A061B2"/>
    <w:rsid w:val="00A064D2"/>
    <w:rsid w:val="00A10E72"/>
    <w:rsid w:val="00A11CFB"/>
    <w:rsid w:val="00A124CB"/>
    <w:rsid w:val="00A127A0"/>
    <w:rsid w:val="00A14EB9"/>
    <w:rsid w:val="00A17E94"/>
    <w:rsid w:val="00A21865"/>
    <w:rsid w:val="00A21AB4"/>
    <w:rsid w:val="00A23A9C"/>
    <w:rsid w:val="00A25C5E"/>
    <w:rsid w:val="00A25CFF"/>
    <w:rsid w:val="00A25EBA"/>
    <w:rsid w:val="00A261E0"/>
    <w:rsid w:val="00A44154"/>
    <w:rsid w:val="00A451AA"/>
    <w:rsid w:val="00A505A0"/>
    <w:rsid w:val="00A52373"/>
    <w:rsid w:val="00A5449B"/>
    <w:rsid w:val="00A55468"/>
    <w:rsid w:val="00A56A4F"/>
    <w:rsid w:val="00A57D6E"/>
    <w:rsid w:val="00A61D6A"/>
    <w:rsid w:val="00A6277D"/>
    <w:rsid w:val="00A7195B"/>
    <w:rsid w:val="00A80004"/>
    <w:rsid w:val="00A815D8"/>
    <w:rsid w:val="00A85FBE"/>
    <w:rsid w:val="00A8623A"/>
    <w:rsid w:val="00A86A4F"/>
    <w:rsid w:val="00A91655"/>
    <w:rsid w:val="00A91980"/>
    <w:rsid w:val="00A91A4C"/>
    <w:rsid w:val="00A92678"/>
    <w:rsid w:val="00A97D01"/>
    <w:rsid w:val="00AA0C5C"/>
    <w:rsid w:val="00AA1EB1"/>
    <w:rsid w:val="00AA6190"/>
    <w:rsid w:val="00AB0A02"/>
    <w:rsid w:val="00AB115C"/>
    <w:rsid w:val="00AB1DE2"/>
    <w:rsid w:val="00AB31CE"/>
    <w:rsid w:val="00AB53C3"/>
    <w:rsid w:val="00AB6096"/>
    <w:rsid w:val="00AC6339"/>
    <w:rsid w:val="00AC6F0C"/>
    <w:rsid w:val="00AC7782"/>
    <w:rsid w:val="00AD5D26"/>
    <w:rsid w:val="00AE0DAA"/>
    <w:rsid w:val="00AE24D0"/>
    <w:rsid w:val="00AE62DE"/>
    <w:rsid w:val="00AE78D4"/>
    <w:rsid w:val="00AF2748"/>
    <w:rsid w:val="00AF6A74"/>
    <w:rsid w:val="00AF6F21"/>
    <w:rsid w:val="00AF6FF9"/>
    <w:rsid w:val="00B002E3"/>
    <w:rsid w:val="00B0084B"/>
    <w:rsid w:val="00B0327A"/>
    <w:rsid w:val="00B0410A"/>
    <w:rsid w:val="00B0570E"/>
    <w:rsid w:val="00B07370"/>
    <w:rsid w:val="00B11586"/>
    <w:rsid w:val="00B13A9F"/>
    <w:rsid w:val="00B13DAB"/>
    <w:rsid w:val="00B14E85"/>
    <w:rsid w:val="00B15A4E"/>
    <w:rsid w:val="00B17CCF"/>
    <w:rsid w:val="00B235ED"/>
    <w:rsid w:val="00B26C48"/>
    <w:rsid w:val="00B30A1A"/>
    <w:rsid w:val="00B32410"/>
    <w:rsid w:val="00B36913"/>
    <w:rsid w:val="00B4297F"/>
    <w:rsid w:val="00B44650"/>
    <w:rsid w:val="00B47F14"/>
    <w:rsid w:val="00B51EF6"/>
    <w:rsid w:val="00B52692"/>
    <w:rsid w:val="00B563CF"/>
    <w:rsid w:val="00B57E94"/>
    <w:rsid w:val="00B63A1D"/>
    <w:rsid w:val="00B70DE6"/>
    <w:rsid w:val="00B75123"/>
    <w:rsid w:val="00B75A61"/>
    <w:rsid w:val="00B83411"/>
    <w:rsid w:val="00B842B9"/>
    <w:rsid w:val="00B8447A"/>
    <w:rsid w:val="00B84E7F"/>
    <w:rsid w:val="00B9102F"/>
    <w:rsid w:val="00B92119"/>
    <w:rsid w:val="00B92679"/>
    <w:rsid w:val="00B96632"/>
    <w:rsid w:val="00B97875"/>
    <w:rsid w:val="00BA0B37"/>
    <w:rsid w:val="00BA0C98"/>
    <w:rsid w:val="00BA3149"/>
    <w:rsid w:val="00BA34D7"/>
    <w:rsid w:val="00BA3DC4"/>
    <w:rsid w:val="00BA6A8C"/>
    <w:rsid w:val="00BB55A6"/>
    <w:rsid w:val="00BB6252"/>
    <w:rsid w:val="00BC0FAD"/>
    <w:rsid w:val="00BC1FCC"/>
    <w:rsid w:val="00BC43E3"/>
    <w:rsid w:val="00BC731D"/>
    <w:rsid w:val="00BC7900"/>
    <w:rsid w:val="00BD1B4D"/>
    <w:rsid w:val="00BD6C04"/>
    <w:rsid w:val="00BE3600"/>
    <w:rsid w:val="00BE43F0"/>
    <w:rsid w:val="00BF2677"/>
    <w:rsid w:val="00BF2873"/>
    <w:rsid w:val="00C06B8B"/>
    <w:rsid w:val="00C06E26"/>
    <w:rsid w:val="00C06F25"/>
    <w:rsid w:val="00C11D15"/>
    <w:rsid w:val="00C1520F"/>
    <w:rsid w:val="00C31DC2"/>
    <w:rsid w:val="00C3396E"/>
    <w:rsid w:val="00C35DE2"/>
    <w:rsid w:val="00C3761D"/>
    <w:rsid w:val="00C37E0F"/>
    <w:rsid w:val="00C40FDA"/>
    <w:rsid w:val="00C41216"/>
    <w:rsid w:val="00C42AA7"/>
    <w:rsid w:val="00C440AD"/>
    <w:rsid w:val="00C440EC"/>
    <w:rsid w:val="00C45AE5"/>
    <w:rsid w:val="00C46B92"/>
    <w:rsid w:val="00C5204B"/>
    <w:rsid w:val="00C53E29"/>
    <w:rsid w:val="00C60A9A"/>
    <w:rsid w:val="00C60D3C"/>
    <w:rsid w:val="00C61B8C"/>
    <w:rsid w:val="00C661B3"/>
    <w:rsid w:val="00C7119B"/>
    <w:rsid w:val="00C716FC"/>
    <w:rsid w:val="00C7210C"/>
    <w:rsid w:val="00C72A31"/>
    <w:rsid w:val="00C7413C"/>
    <w:rsid w:val="00C77D67"/>
    <w:rsid w:val="00C82237"/>
    <w:rsid w:val="00C83E71"/>
    <w:rsid w:val="00C866F2"/>
    <w:rsid w:val="00C90477"/>
    <w:rsid w:val="00C90FC5"/>
    <w:rsid w:val="00C912AD"/>
    <w:rsid w:val="00C92AC6"/>
    <w:rsid w:val="00C951CB"/>
    <w:rsid w:val="00C9684F"/>
    <w:rsid w:val="00C96D7E"/>
    <w:rsid w:val="00CA16C9"/>
    <w:rsid w:val="00CA1B4B"/>
    <w:rsid w:val="00CA1DC9"/>
    <w:rsid w:val="00CA575C"/>
    <w:rsid w:val="00CA6577"/>
    <w:rsid w:val="00CA6AF3"/>
    <w:rsid w:val="00CB1BC2"/>
    <w:rsid w:val="00CB1D4F"/>
    <w:rsid w:val="00CB2739"/>
    <w:rsid w:val="00CB28F6"/>
    <w:rsid w:val="00CB3E47"/>
    <w:rsid w:val="00CC0F3F"/>
    <w:rsid w:val="00CC181F"/>
    <w:rsid w:val="00CC40F1"/>
    <w:rsid w:val="00CC42D6"/>
    <w:rsid w:val="00CC7C63"/>
    <w:rsid w:val="00CD066B"/>
    <w:rsid w:val="00CD09CC"/>
    <w:rsid w:val="00CD0A68"/>
    <w:rsid w:val="00CD583E"/>
    <w:rsid w:val="00CD6F00"/>
    <w:rsid w:val="00CD78D2"/>
    <w:rsid w:val="00CE218D"/>
    <w:rsid w:val="00CF346B"/>
    <w:rsid w:val="00CF4698"/>
    <w:rsid w:val="00CF4F46"/>
    <w:rsid w:val="00CF59D0"/>
    <w:rsid w:val="00D023D3"/>
    <w:rsid w:val="00D04711"/>
    <w:rsid w:val="00D062E9"/>
    <w:rsid w:val="00D106F4"/>
    <w:rsid w:val="00D135A9"/>
    <w:rsid w:val="00D13C97"/>
    <w:rsid w:val="00D13F26"/>
    <w:rsid w:val="00D146AB"/>
    <w:rsid w:val="00D17113"/>
    <w:rsid w:val="00D201FC"/>
    <w:rsid w:val="00D204E8"/>
    <w:rsid w:val="00D2107F"/>
    <w:rsid w:val="00D23ED7"/>
    <w:rsid w:val="00D25E50"/>
    <w:rsid w:val="00D318EE"/>
    <w:rsid w:val="00D31D73"/>
    <w:rsid w:val="00D3403E"/>
    <w:rsid w:val="00D348BD"/>
    <w:rsid w:val="00D36C65"/>
    <w:rsid w:val="00D423BA"/>
    <w:rsid w:val="00D44C0B"/>
    <w:rsid w:val="00D4667C"/>
    <w:rsid w:val="00D47542"/>
    <w:rsid w:val="00D50B15"/>
    <w:rsid w:val="00D51BBC"/>
    <w:rsid w:val="00D5401F"/>
    <w:rsid w:val="00D61554"/>
    <w:rsid w:val="00D66887"/>
    <w:rsid w:val="00D72402"/>
    <w:rsid w:val="00D74AAF"/>
    <w:rsid w:val="00D75795"/>
    <w:rsid w:val="00D777DF"/>
    <w:rsid w:val="00D801C5"/>
    <w:rsid w:val="00D82A84"/>
    <w:rsid w:val="00D90648"/>
    <w:rsid w:val="00D934E0"/>
    <w:rsid w:val="00D97711"/>
    <w:rsid w:val="00D97B3A"/>
    <w:rsid w:val="00DA07BF"/>
    <w:rsid w:val="00DA23FE"/>
    <w:rsid w:val="00DC1325"/>
    <w:rsid w:val="00DC45E7"/>
    <w:rsid w:val="00DC5592"/>
    <w:rsid w:val="00DC5FB9"/>
    <w:rsid w:val="00DD13AC"/>
    <w:rsid w:val="00DE19B7"/>
    <w:rsid w:val="00DE3C50"/>
    <w:rsid w:val="00DF0983"/>
    <w:rsid w:val="00DF6207"/>
    <w:rsid w:val="00E02691"/>
    <w:rsid w:val="00E028EF"/>
    <w:rsid w:val="00E04EE8"/>
    <w:rsid w:val="00E05D10"/>
    <w:rsid w:val="00E06CA4"/>
    <w:rsid w:val="00E07FF5"/>
    <w:rsid w:val="00E1052A"/>
    <w:rsid w:val="00E23E15"/>
    <w:rsid w:val="00E25381"/>
    <w:rsid w:val="00E32152"/>
    <w:rsid w:val="00E34B60"/>
    <w:rsid w:val="00E3746C"/>
    <w:rsid w:val="00E37A91"/>
    <w:rsid w:val="00E406CD"/>
    <w:rsid w:val="00E41542"/>
    <w:rsid w:val="00E41D42"/>
    <w:rsid w:val="00E43E73"/>
    <w:rsid w:val="00E443FF"/>
    <w:rsid w:val="00E4660D"/>
    <w:rsid w:val="00E52D5A"/>
    <w:rsid w:val="00E55DCB"/>
    <w:rsid w:val="00E56EAA"/>
    <w:rsid w:val="00E60EFD"/>
    <w:rsid w:val="00E70984"/>
    <w:rsid w:val="00E75E54"/>
    <w:rsid w:val="00E835B0"/>
    <w:rsid w:val="00E83F78"/>
    <w:rsid w:val="00E86683"/>
    <w:rsid w:val="00E9042E"/>
    <w:rsid w:val="00E95104"/>
    <w:rsid w:val="00E97F8B"/>
    <w:rsid w:val="00EA41E8"/>
    <w:rsid w:val="00EA5C9B"/>
    <w:rsid w:val="00EB0201"/>
    <w:rsid w:val="00EB29B8"/>
    <w:rsid w:val="00EB7300"/>
    <w:rsid w:val="00EC6E59"/>
    <w:rsid w:val="00EC7FD5"/>
    <w:rsid w:val="00ED4890"/>
    <w:rsid w:val="00ED7326"/>
    <w:rsid w:val="00ED7375"/>
    <w:rsid w:val="00ED7F04"/>
    <w:rsid w:val="00EE1786"/>
    <w:rsid w:val="00EE60F6"/>
    <w:rsid w:val="00EF1BF1"/>
    <w:rsid w:val="00EF3990"/>
    <w:rsid w:val="00EF500B"/>
    <w:rsid w:val="00EF6362"/>
    <w:rsid w:val="00EF7025"/>
    <w:rsid w:val="00F0295C"/>
    <w:rsid w:val="00F07623"/>
    <w:rsid w:val="00F12675"/>
    <w:rsid w:val="00F1275B"/>
    <w:rsid w:val="00F13131"/>
    <w:rsid w:val="00F166CC"/>
    <w:rsid w:val="00F16B10"/>
    <w:rsid w:val="00F17AC2"/>
    <w:rsid w:val="00F17B3D"/>
    <w:rsid w:val="00F21389"/>
    <w:rsid w:val="00F21F6D"/>
    <w:rsid w:val="00F2212D"/>
    <w:rsid w:val="00F24B34"/>
    <w:rsid w:val="00F258EE"/>
    <w:rsid w:val="00F26D59"/>
    <w:rsid w:val="00F2755E"/>
    <w:rsid w:val="00F31070"/>
    <w:rsid w:val="00F33163"/>
    <w:rsid w:val="00F3545E"/>
    <w:rsid w:val="00F41E07"/>
    <w:rsid w:val="00F45BA0"/>
    <w:rsid w:val="00F4683E"/>
    <w:rsid w:val="00F47095"/>
    <w:rsid w:val="00F507C1"/>
    <w:rsid w:val="00F515D4"/>
    <w:rsid w:val="00F64095"/>
    <w:rsid w:val="00F64D02"/>
    <w:rsid w:val="00F6515E"/>
    <w:rsid w:val="00F6559A"/>
    <w:rsid w:val="00F66251"/>
    <w:rsid w:val="00F6779B"/>
    <w:rsid w:val="00F677A0"/>
    <w:rsid w:val="00F70ABC"/>
    <w:rsid w:val="00F72CCE"/>
    <w:rsid w:val="00F72D87"/>
    <w:rsid w:val="00F746EF"/>
    <w:rsid w:val="00F76D47"/>
    <w:rsid w:val="00F77D7B"/>
    <w:rsid w:val="00F82644"/>
    <w:rsid w:val="00F83F16"/>
    <w:rsid w:val="00F864AC"/>
    <w:rsid w:val="00F90C6D"/>
    <w:rsid w:val="00F9176C"/>
    <w:rsid w:val="00F92566"/>
    <w:rsid w:val="00F946C6"/>
    <w:rsid w:val="00F9481B"/>
    <w:rsid w:val="00F94F39"/>
    <w:rsid w:val="00F95D7F"/>
    <w:rsid w:val="00F963DD"/>
    <w:rsid w:val="00FA0827"/>
    <w:rsid w:val="00FA3C22"/>
    <w:rsid w:val="00FA4D95"/>
    <w:rsid w:val="00FA5C63"/>
    <w:rsid w:val="00FA65C4"/>
    <w:rsid w:val="00FA7905"/>
    <w:rsid w:val="00FB04B0"/>
    <w:rsid w:val="00FB111B"/>
    <w:rsid w:val="00FB1658"/>
    <w:rsid w:val="00FB1C76"/>
    <w:rsid w:val="00FB31F5"/>
    <w:rsid w:val="00FB3A2E"/>
    <w:rsid w:val="00FB561F"/>
    <w:rsid w:val="00FB615D"/>
    <w:rsid w:val="00FB6342"/>
    <w:rsid w:val="00FB7581"/>
    <w:rsid w:val="00FC04D0"/>
    <w:rsid w:val="00FC1AF3"/>
    <w:rsid w:val="00FC361A"/>
    <w:rsid w:val="00FD34E7"/>
    <w:rsid w:val="00FD474A"/>
    <w:rsid w:val="00FE173E"/>
    <w:rsid w:val="00FE2FAE"/>
    <w:rsid w:val="00FF0EEC"/>
    <w:rsid w:val="00FF1A56"/>
    <w:rsid w:val="00FF393C"/>
    <w:rsid w:val="00FF478B"/>
    <w:rsid w:val="00FF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224D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4441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B511D"/>
    <w:pPr>
      <w:keepNext/>
      <w:keepLines/>
      <w:numPr>
        <w:numId w:val="1"/>
      </w:numPr>
      <w:spacing w:before="240"/>
      <w:outlineLvl w:val="0"/>
    </w:pPr>
    <w:rPr>
      <w:rFonts w:ascii="Arial" w:eastAsiaTheme="majorEastAsia" w:hAnsi="Arial" w:cs="Arial"/>
      <w:bCs/>
      <w:color w:val="365F91" w:themeColor="accent1" w:themeShade="BF"/>
      <w:sz w:val="28"/>
      <w:szCs w:val="28"/>
    </w:rPr>
  </w:style>
  <w:style w:type="paragraph" w:styleId="Heading2">
    <w:name w:val="heading 2"/>
    <w:basedOn w:val="Normal"/>
    <w:next w:val="Normal"/>
    <w:link w:val="Heading2Char"/>
    <w:uiPriority w:val="9"/>
    <w:unhideWhenUsed/>
    <w:qFormat/>
    <w:rsid w:val="005471B9"/>
    <w:pPr>
      <w:keepNext/>
      <w:keepLines/>
      <w:numPr>
        <w:ilvl w:val="1"/>
        <w:numId w:val="1"/>
      </w:numPr>
      <w:spacing w:before="200"/>
      <w:outlineLvl w:val="1"/>
    </w:pPr>
    <w:rPr>
      <w:rFonts w:ascii="Arial" w:eastAsiaTheme="majorEastAsia" w:hAnsi="Arial" w:cs="Arial"/>
      <w:bCs/>
      <w:color w:val="4F81BD" w:themeColor="accent1"/>
      <w:szCs w:val="26"/>
    </w:rPr>
  </w:style>
  <w:style w:type="paragraph" w:styleId="Heading3">
    <w:name w:val="heading 3"/>
    <w:basedOn w:val="Normal"/>
    <w:next w:val="Normal"/>
    <w:link w:val="Heading3Char"/>
    <w:uiPriority w:val="9"/>
    <w:unhideWhenUsed/>
    <w:qFormat/>
    <w:rsid w:val="00E75E54"/>
    <w:pPr>
      <w:keepNext/>
      <w:keepLines/>
      <w:numPr>
        <w:ilvl w:val="2"/>
        <w:numId w:val="1"/>
      </w:numPr>
      <w:spacing w:before="200"/>
      <w:outlineLvl w:val="2"/>
    </w:pPr>
    <w:rPr>
      <w:rFonts w:ascii="Arial" w:eastAsiaTheme="majorEastAsia" w:hAnsi="Arial" w:cstheme="majorBidi"/>
      <w:b/>
      <w:bCs/>
      <w:color w:val="4F81BD" w:themeColor="accent1"/>
      <w:sz w:val="22"/>
    </w:rPr>
  </w:style>
  <w:style w:type="paragraph" w:styleId="Heading4">
    <w:name w:val="heading 4"/>
    <w:basedOn w:val="Normal"/>
    <w:next w:val="Normal"/>
    <w:link w:val="Heading4Char"/>
    <w:uiPriority w:val="9"/>
    <w:semiHidden/>
    <w:unhideWhenUsed/>
    <w:qFormat/>
    <w:rsid w:val="00135E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1D"/>
    <w:rPr>
      <w:rFonts w:ascii="Arial" w:eastAsiaTheme="majorEastAsia" w:hAnsi="Arial" w:cs="Arial"/>
      <w:bCs/>
      <w:color w:val="365F91" w:themeColor="accent1" w:themeShade="BF"/>
      <w:sz w:val="28"/>
      <w:szCs w:val="28"/>
    </w:rPr>
  </w:style>
  <w:style w:type="character" w:customStyle="1" w:styleId="Heading2Char">
    <w:name w:val="Heading 2 Char"/>
    <w:basedOn w:val="DefaultParagraphFont"/>
    <w:link w:val="Heading2"/>
    <w:uiPriority w:val="9"/>
    <w:rsid w:val="005471B9"/>
    <w:rPr>
      <w:rFonts w:ascii="Arial" w:eastAsiaTheme="majorEastAsia" w:hAnsi="Arial" w:cs="Arial"/>
      <w:bCs/>
      <w:color w:val="4F81BD" w:themeColor="accent1"/>
      <w:sz w:val="24"/>
      <w:szCs w:val="26"/>
    </w:rPr>
  </w:style>
  <w:style w:type="character" w:customStyle="1" w:styleId="Heading3Char">
    <w:name w:val="Heading 3 Char"/>
    <w:basedOn w:val="DefaultParagraphFont"/>
    <w:link w:val="Heading3"/>
    <w:uiPriority w:val="9"/>
    <w:rsid w:val="00E75E54"/>
    <w:rPr>
      <w:rFonts w:ascii="Arial" w:eastAsiaTheme="majorEastAsia" w:hAnsi="Arial" w:cstheme="majorBidi"/>
      <w:b/>
      <w:bCs/>
      <w:color w:val="4F81BD" w:themeColor="accent1"/>
      <w:szCs w:val="24"/>
    </w:rPr>
  </w:style>
  <w:style w:type="paragraph" w:styleId="NoSpacing">
    <w:name w:val="No Spacing"/>
    <w:uiPriority w:val="1"/>
    <w:qFormat/>
    <w:rsid w:val="00344415"/>
    <w:pPr>
      <w:spacing w:after="0" w:line="240" w:lineRule="auto"/>
    </w:pPr>
  </w:style>
  <w:style w:type="paragraph" w:styleId="BalloonText">
    <w:name w:val="Balloon Text"/>
    <w:basedOn w:val="Normal"/>
    <w:link w:val="BalloonTextChar"/>
    <w:uiPriority w:val="99"/>
    <w:semiHidden/>
    <w:unhideWhenUsed/>
    <w:rsid w:val="003B085C"/>
    <w:rPr>
      <w:rFonts w:ascii="Tahoma" w:hAnsi="Tahoma" w:cs="Tahoma"/>
      <w:sz w:val="16"/>
      <w:szCs w:val="16"/>
    </w:rPr>
  </w:style>
  <w:style w:type="character" w:customStyle="1" w:styleId="BalloonTextChar">
    <w:name w:val="Balloon Text Char"/>
    <w:basedOn w:val="DefaultParagraphFont"/>
    <w:link w:val="BalloonText"/>
    <w:uiPriority w:val="99"/>
    <w:semiHidden/>
    <w:rsid w:val="003B085C"/>
    <w:rPr>
      <w:rFonts w:ascii="Tahoma" w:hAnsi="Tahoma" w:cs="Tahoma"/>
      <w:sz w:val="16"/>
      <w:szCs w:val="16"/>
    </w:rPr>
  </w:style>
  <w:style w:type="paragraph" w:styleId="ListParagraph">
    <w:name w:val="List Paragraph"/>
    <w:basedOn w:val="Normal"/>
    <w:uiPriority w:val="34"/>
    <w:qFormat/>
    <w:rsid w:val="003B085C"/>
    <w:pPr>
      <w:ind w:left="720"/>
      <w:contextualSpacing/>
    </w:pPr>
  </w:style>
  <w:style w:type="table" w:styleId="TableGrid">
    <w:name w:val="Table Grid"/>
    <w:basedOn w:val="TableNormal"/>
    <w:uiPriority w:val="39"/>
    <w:rsid w:val="002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57D6E"/>
    <w:pPr>
      <w:spacing w:after="80"/>
      <w:ind w:left="360"/>
    </w:pPr>
    <w:rPr>
      <w:rFonts w:ascii="Arial" w:eastAsia="Times" w:hAnsi="Arial"/>
      <w:sz w:val="22"/>
      <w:szCs w:val="20"/>
    </w:rPr>
  </w:style>
  <w:style w:type="character" w:customStyle="1" w:styleId="BodyTextIndent3Char">
    <w:name w:val="Body Text Indent 3 Char"/>
    <w:basedOn w:val="DefaultParagraphFont"/>
    <w:link w:val="BodyTextIndent3"/>
    <w:rsid w:val="00A57D6E"/>
    <w:rPr>
      <w:rFonts w:ascii="Arial" w:eastAsia="Times" w:hAnsi="Arial" w:cs="Times New Roman"/>
      <w:szCs w:val="20"/>
    </w:rPr>
  </w:style>
  <w:style w:type="paragraph" w:styleId="Header">
    <w:name w:val="header"/>
    <w:basedOn w:val="Normal"/>
    <w:link w:val="HeaderChar"/>
    <w:uiPriority w:val="99"/>
    <w:unhideWhenUsed/>
    <w:rsid w:val="000B1DFA"/>
    <w:pPr>
      <w:tabs>
        <w:tab w:val="center" w:pos="4513"/>
        <w:tab w:val="right" w:pos="9026"/>
      </w:tabs>
    </w:pPr>
  </w:style>
  <w:style w:type="character" w:customStyle="1" w:styleId="HeaderChar">
    <w:name w:val="Header Char"/>
    <w:basedOn w:val="DefaultParagraphFont"/>
    <w:link w:val="Header"/>
    <w:uiPriority w:val="99"/>
    <w:rsid w:val="000B1DFA"/>
    <w:rPr>
      <w:rFonts w:ascii="Times New Roman" w:hAnsi="Times New Roman" w:cs="Times New Roman"/>
      <w:sz w:val="24"/>
      <w:szCs w:val="24"/>
    </w:rPr>
  </w:style>
  <w:style w:type="paragraph" w:styleId="Footer">
    <w:name w:val="footer"/>
    <w:basedOn w:val="Normal"/>
    <w:link w:val="FooterChar"/>
    <w:uiPriority w:val="99"/>
    <w:unhideWhenUsed/>
    <w:rsid w:val="000B1DFA"/>
    <w:pPr>
      <w:tabs>
        <w:tab w:val="center" w:pos="4513"/>
        <w:tab w:val="right" w:pos="9026"/>
      </w:tabs>
    </w:pPr>
  </w:style>
  <w:style w:type="character" w:customStyle="1" w:styleId="FooterChar">
    <w:name w:val="Footer Char"/>
    <w:basedOn w:val="DefaultParagraphFont"/>
    <w:link w:val="Footer"/>
    <w:uiPriority w:val="99"/>
    <w:rsid w:val="000B1DFA"/>
    <w:rPr>
      <w:rFonts w:ascii="Times New Roman" w:hAnsi="Times New Roman" w:cs="Times New Roman"/>
      <w:sz w:val="24"/>
      <w:szCs w:val="24"/>
    </w:rPr>
  </w:style>
  <w:style w:type="paragraph" w:styleId="TOC1">
    <w:name w:val="toc 1"/>
    <w:basedOn w:val="Normal"/>
    <w:next w:val="Normal"/>
    <w:autoRedefine/>
    <w:uiPriority w:val="39"/>
    <w:unhideWhenUsed/>
    <w:rsid w:val="00CB28F6"/>
    <w:pPr>
      <w:spacing w:before="360"/>
    </w:pPr>
    <w:rPr>
      <w:rFonts w:asciiTheme="majorHAnsi" w:hAnsiTheme="majorHAnsi"/>
      <w:b/>
      <w:bCs/>
      <w:caps/>
    </w:rPr>
  </w:style>
  <w:style w:type="paragraph" w:styleId="TOC2">
    <w:name w:val="toc 2"/>
    <w:basedOn w:val="Normal"/>
    <w:next w:val="Normal"/>
    <w:autoRedefine/>
    <w:uiPriority w:val="39"/>
    <w:unhideWhenUsed/>
    <w:rsid w:val="00CB28F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CB28F6"/>
    <w:pPr>
      <w:ind w:left="240"/>
    </w:pPr>
    <w:rPr>
      <w:rFonts w:asciiTheme="minorHAnsi" w:hAnsiTheme="minorHAnsi"/>
      <w:sz w:val="20"/>
      <w:szCs w:val="20"/>
    </w:rPr>
  </w:style>
  <w:style w:type="paragraph" w:styleId="TOC4">
    <w:name w:val="toc 4"/>
    <w:basedOn w:val="Normal"/>
    <w:next w:val="Normal"/>
    <w:autoRedefine/>
    <w:uiPriority w:val="39"/>
    <w:unhideWhenUsed/>
    <w:rsid w:val="00CB28F6"/>
    <w:pPr>
      <w:ind w:left="480"/>
    </w:pPr>
    <w:rPr>
      <w:rFonts w:asciiTheme="minorHAnsi" w:hAnsiTheme="minorHAnsi"/>
      <w:sz w:val="20"/>
      <w:szCs w:val="20"/>
    </w:rPr>
  </w:style>
  <w:style w:type="paragraph" w:styleId="TOC5">
    <w:name w:val="toc 5"/>
    <w:basedOn w:val="Normal"/>
    <w:next w:val="Normal"/>
    <w:autoRedefine/>
    <w:uiPriority w:val="39"/>
    <w:unhideWhenUsed/>
    <w:rsid w:val="00CB28F6"/>
    <w:pPr>
      <w:ind w:left="720"/>
    </w:pPr>
    <w:rPr>
      <w:rFonts w:asciiTheme="minorHAnsi" w:hAnsiTheme="minorHAnsi"/>
      <w:sz w:val="20"/>
      <w:szCs w:val="20"/>
    </w:rPr>
  </w:style>
  <w:style w:type="paragraph" w:styleId="TOC6">
    <w:name w:val="toc 6"/>
    <w:basedOn w:val="Normal"/>
    <w:next w:val="Normal"/>
    <w:autoRedefine/>
    <w:uiPriority w:val="39"/>
    <w:unhideWhenUsed/>
    <w:rsid w:val="00CB28F6"/>
    <w:pPr>
      <w:ind w:left="960"/>
    </w:pPr>
    <w:rPr>
      <w:rFonts w:asciiTheme="minorHAnsi" w:hAnsiTheme="minorHAnsi"/>
      <w:sz w:val="20"/>
      <w:szCs w:val="20"/>
    </w:rPr>
  </w:style>
  <w:style w:type="paragraph" w:styleId="TOC7">
    <w:name w:val="toc 7"/>
    <w:basedOn w:val="Normal"/>
    <w:next w:val="Normal"/>
    <w:autoRedefine/>
    <w:uiPriority w:val="39"/>
    <w:unhideWhenUsed/>
    <w:rsid w:val="00CB28F6"/>
    <w:pPr>
      <w:ind w:left="1200"/>
    </w:pPr>
    <w:rPr>
      <w:rFonts w:asciiTheme="minorHAnsi" w:hAnsiTheme="minorHAnsi"/>
      <w:sz w:val="20"/>
      <w:szCs w:val="20"/>
    </w:rPr>
  </w:style>
  <w:style w:type="paragraph" w:styleId="TOC8">
    <w:name w:val="toc 8"/>
    <w:basedOn w:val="Normal"/>
    <w:next w:val="Normal"/>
    <w:autoRedefine/>
    <w:uiPriority w:val="39"/>
    <w:unhideWhenUsed/>
    <w:rsid w:val="00CB28F6"/>
    <w:pPr>
      <w:ind w:left="1440"/>
    </w:pPr>
    <w:rPr>
      <w:rFonts w:asciiTheme="minorHAnsi" w:hAnsiTheme="minorHAnsi"/>
      <w:sz w:val="20"/>
      <w:szCs w:val="20"/>
    </w:rPr>
  </w:style>
  <w:style w:type="paragraph" w:styleId="TOC9">
    <w:name w:val="toc 9"/>
    <w:basedOn w:val="Normal"/>
    <w:next w:val="Normal"/>
    <w:autoRedefine/>
    <w:uiPriority w:val="39"/>
    <w:unhideWhenUsed/>
    <w:rsid w:val="00CB28F6"/>
    <w:pPr>
      <w:ind w:left="1680"/>
    </w:pPr>
    <w:rPr>
      <w:rFonts w:asciiTheme="minorHAnsi" w:hAnsiTheme="minorHAnsi"/>
      <w:sz w:val="20"/>
      <w:szCs w:val="20"/>
    </w:rPr>
  </w:style>
  <w:style w:type="character" w:styleId="Hyperlink">
    <w:name w:val="Hyperlink"/>
    <w:basedOn w:val="DefaultParagraphFont"/>
    <w:uiPriority w:val="99"/>
    <w:unhideWhenUsed/>
    <w:rsid w:val="00CB28F6"/>
    <w:rPr>
      <w:color w:val="0000FF" w:themeColor="hyperlink"/>
      <w:u w:val="single"/>
    </w:rPr>
  </w:style>
  <w:style w:type="paragraph" w:styleId="FootnoteText">
    <w:name w:val="footnote text"/>
    <w:basedOn w:val="Normal"/>
    <w:link w:val="FootnoteTextChar"/>
    <w:uiPriority w:val="99"/>
    <w:unhideWhenUsed/>
    <w:rsid w:val="00B0410A"/>
    <w:rPr>
      <w:sz w:val="20"/>
      <w:szCs w:val="20"/>
    </w:rPr>
  </w:style>
  <w:style w:type="character" w:customStyle="1" w:styleId="FootnoteTextChar">
    <w:name w:val="Footnote Text Char"/>
    <w:basedOn w:val="DefaultParagraphFont"/>
    <w:link w:val="FootnoteText"/>
    <w:uiPriority w:val="99"/>
    <w:rsid w:val="00B0410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0410A"/>
    <w:rPr>
      <w:vertAlign w:val="superscript"/>
    </w:rPr>
  </w:style>
  <w:style w:type="paragraph" w:styleId="Title">
    <w:name w:val="Title"/>
    <w:basedOn w:val="Normal"/>
    <w:next w:val="Normal"/>
    <w:link w:val="TitleChar"/>
    <w:uiPriority w:val="10"/>
    <w:qFormat/>
    <w:rsid w:val="002F5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B1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2F5B1D"/>
    <w:rPr>
      <w:i/>
      <w:iCs/>
      <w:color w:val="808080" w:themeColor="text1" w:themeTint="7F"/>
    </w:rPr>
  </w:style>
  <w:style w:type="character" w:customStyle="1" w:styleId="Heading4Char">
    <w:name w:val="Heading 4 Char"/>
    <w:basedOn w:val="DefaultParagraphFont"/>
    <w:link w:val="Heading4"/>
    <w:uiPriority w:val="9"/>
    <w:semiHidden/>
    <w:rsid w:val="00135E12"/>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F507C1"/>
    <w:pPr>
      <w:spacing w:after="120"/>
    </w:pPr>
  </w:style>
  <w:style w:type="character" w:customStyle="1" w:styleId="BodyTextChar">
    <w:name w:val="Body Text Char"/>
    <w:basedOn w:val="DefaultParagraphFont"/>
    <w:link w:val="BodyText"/>
    <w:uiPriority w:val="99"/>
    <w:semiHidden/>
    <w:rsid w:val="00F507C1"/>
    <w:rPr>
      <w:rFonts w:ascii="Times New Roman" w:hAnsi="Times New Roman" w:cs="Times New Roman"/>
      <w:sz w:val="24"/>
      <w:szCs w:val="24"/>
    </w:rPr>
  </w:style>
  <w:style w:type="character" w:customStyle="1" w:styleId="apple-style-span">
    <w:name w:val="apple-style-span"/>
    <w:basedOn w:val="DefaultParagraphFont"/>
    <w:uiPriority w:val="99"/>
    <w:rsid w:val="00CF4698"/>
    <w:rPr>
      <w:rFonts w:ascii="Times New Roman" w:hAnsi="Times New Roman" w:cs="Times New Roman" w:hint="default"/>
    </w:rPr>
  </w:style>
  <w:style w:type="character" w:styleId="CommentReference">
    <w:name w:val="annotation reference"/>
    <w:basedOn w:val="DefaultParagraphFont"/>
    <w:uiPriority w:val="99"/>
    <w:semiHidden/>
    <w:unhideWhenUsed/>
    <w:rsid w:val="00805613"/>
    <w:rPr>
      <w:sz w:val="18"/>
      <w:szCs w:val="18"/>
    </w:rPr>
  </w:style>
  <w:style w:type="paragraph" w:styleId="CommentText">
    <w:name w:val="annotation text"/>
    <w:basedOn w:val="Normal"/>
    <w:link w:val="CommentTextChar"/>
    <w:uiPriority w:val="99"/>
    <w:semiHidden/>
    <w:unhideWhenUsed/>
    <w:rsid w:val="00805613"/>
  </w:style>
  <w:style w:type="character" w:customStyle="1" w:styleId="CommentTextChar">
    <w:name w:val="Comment Text Char"/>
    <w:basedOn w:val="DefaultParagraphFont"/>
    <w:link w:val="CommentText"/>
    <w:uiPriority w:val="99"/>
    <w:semiHidden/>
    <w:rsid w:val="0080561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05613"/>
    <w:rPr>
      <w:b/>
      <w:bCs/>
      <w:sz w:val="20"/>
      <w:szCs w:val="20"/>
    </w:rPr>
  </w:style>
  <w:style w:type="character" w:customStyle="1" w:styleId="CommentSubjectChar">
    <w:name w:val="Comment Subject Char"/>
    <w:basedOn w:val="CommentTextChar"/>
    <w:link w:val="CommentSubject"/>
    <w:uiPriority w:val="99"/>
    <w:semiHidden/>
    <w:rsid w:val="00805613"/>
    <w:rPr>
      <w:rFonts w:ascii="Times New Roman" w:hAnsi="Times New Roman" w:cs="Times New Roman"/>
      <w:b/>
      <w:bCs/>
      <w:sz w:val="20"/>
      <w:szCs w:val="20"/>
    </w:rPr>
  </w:style>
  <w:style w:type="paragraph" w:styleId="NormalWeb">
    <w:name w:val="Normal (Web)"/>
    <w:basedOn w:val="Normal"/>
    <w:uiPriority w:val="99"/>
    <w:semiHidden/>
    <w:unhideWhenUsed/>
    <w:rsid w:val="00F31070"/>
    <w:pPr>
      <w:spacing w:before="100" w:beforeAutospacing="1" w:after="100" w:afterAutospacing="1"/>
    </w:pPr>
    <w:rPr>
      <w:rFonts w:eastAsia="Times New Roman"/>
      <w:lang w:eastAsia="en-GB"/>
    </w:rPr>
  </w:style>
  <w:style w:type="character" w:customStyle="1" w:styleId="Italic">
    <w:name w:val="Italic"/>
    <w:uiPriority w:val="99"/>
    <w:rsid w:val="00D47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32">
      <w:bodyDiv w:val="1"/>
      <w:marLeft w:val="0"/>
      <w:marRight w:val="0"/>
      <w:marTop w:val="0"/>
      <w:marBottom w:val="0"/>
      <w:divBdr>
        <w:top w:val="none" w:sz="0" w:space="0" w:color="auto"/>
        <w:left w:val="none" w:sz="0" w:space="0" w:color="auto"/>
        <w:bottom w:val="none" w:sz="0" w:space="0" w:color="auto"/>
        <w:right w:val="none" w:sz="0" w:space="0" w:color="auto"/>
      </w:divBdr>
    </w:div>
    <w:div w:id="24185899">
      <w:bodyDiv w:val="1"/>
      <w:marLeft w:val="0"/>
      <w:marRight w:val="0"/>
      <w:marTop w:val="0"/>
      <w:marBottom w:val="0"/>
      <w:divBdr>
        <w:top w:val="none" w:sz="0" w:space="0" w:color="auto"/>
        <w:left w:val="none" w:sz="0" w:space="0" w:color="auto"/>
        <w:bottom w:val="none" w:sz="0" w:space="0" w:color="auto"/>
        <w:right w:val="none" w:sz="0" w:space="0" w:color="auto"/>
      </w:divBdr>
    </w:div>
    <w:div w:id="50201464">
      <w:bodyDiv w:val="1"/>
      <w:marLeft w:val="0"/>
      <w:marRight w:val="0"/>
      <w:marTop w:val="0"/>
      <w:marBottom w:val="0"/>
      <w:divBdr>
        <w:top w:val="none" w:sz="0" w:space="0" w:color="auto"/>
        <w:left w:val="none" w:sz="0" w:space="0" w:color="auto"/>
        <w:bottom w:val="none" w:sz="0" w:space="0" w:color="auto"/>
        <w:right w:val="none" w:sz="0" w:space="0" w:color="auto"/>
      </w:divBdr>
    </w:div>
    <w:div w:id="127087256">
      <w:bodyDiv w:val="1"/>
      <w:marLeft w:val="0"/>
      <w:marRight w:val="0"/>
      <w:marTop w:val="0"/>
      <w:marBottom w:val="0"/>
      <w:divBdr>
        <w:top w:val="none" w:sz="0" w:space="0" w:color="auto"/>
        <w:left w:val="none" w:sz="0" w:space="0" w:color="auto"/>
        <w:bottom w:val="none" w:sz="0" w:space="0" w:color="auto"/>
        <w:right w:val="none" w:sz="0" w:space="0" w:color="auto"/>
      </w:divBdr>
    </w:div>
    <w:div w:id="159808237">
      <w:bodyDiv w:val="1"/>
      <w:marLeft w:val="0"/>
      <w:marRight w:val="0"/>
      <w:marTop w:val="0"/>
      <w:marBottom w:val="0"/>
      <w:divBdr>
        <w:top w:val="none" w:sz="0" w:space="0" w:color="auto"/>
        <w:left w:val="none" w:sz="0" w:space="0" w:color="auto"/>
        <w:bottom w:val="none" w:sz="0" w:space="0" w:color="auto"/>
        <w:right w:val="none" w:sz="0" w:space="0" w:color="auto"/>
      </w:divBdr>
    </w:div>
    <w:div w:id="209614944">
      <w:bodyDiv w:val="1"/>
      <w:marLeft w:val="0"/>
      <w:marRight w:val="0"/>
      <w:marTop w:val="0"/>
      <w:marBottom w:val="0"/>
      <w:divBdr>
        <w:top w:val="none" w:sz="0" w:space="0" w:color="auto"/>
        <w:left w:val="none" w:sz="0" w:space="0" w:color="auto"/>
        <w:bottom w:val="none" w:sz="0" w:space="0" w:color="auto"/>
        <w:right w:val="none" w:sz="0" w:space="0" w:color="auto"/>
      </w:divBdr>
    </w:div>
    <w:div w:id="372073674">
      <w:bodyDiv w:val="1"/>
      <w:marLeft w:val="0"/>
      <w:marRight w:val="0"/>
      <w:marTop w:val="0"/>
      <w:marBottom w:val="0"/>
      <w:divBdr>
        <w:top w:val="none" w:sz="0" w:space="0" w:color="auto"/>
        <w:left w:val="none" w:sz="0" w:space="0" w:color="auto"/>
        <w:bottom w:val="none" w:sz="0" w:space="0" w:color="auto"/>
        <w:right w:val="none" w:sz="0" w:space="0" w:color="auto"/>
      </w:divBdr>
    </w:div>
    <w:div w:id="456031530">
      <w:bodyDiv w:val="1"/>
      <w:marLeft w:val="0"/>
      <w:marRight w:val="0"/>
      <w:marTop w:val="0"/>
      <w:marBottom w:val="0"/>
      <w:divBdr>
        <w:top w:val="none" w:sz="0" w:space="0" w:color="auto"/>
        <w:left w:val="none" w:sz="0" w:space="0" w:color="auto"/>
        <w:bottom w:val="none" w:sz="0" w:space="0" w:color="auto"/>
        <w:right w:val="none" w:sz="0" w:space="0" w:color="auto"/>
      </w:divBdr>
    </w:div>
    <w:div w:id="527569650">
      <w:bodyDiv w:val="1"/>
      <w:marLeft w:val="0"/>
      <w:marRight w:val="0"/>
      <w:marTop w:val="0"/>
      <w:marBottom w:val="0"/>
      <w:divBdr>
        <w:top w:val="none" w:sz="0" w:space="0" w:color="auto"/>
        <w:left w:val="none" w:sz="0" w:space="0" w:color="auto"/>
        <w:bottom w:val="none" w:sz="0" w:space="0" w:color="auto"/>
        <w:right w:val="none" w:sz="0" w:space="0" w:color="auto"/>
      </w:divBdr>
    </w:div>
    <w:div w:id="565990776">
      <w:bodyDiv w:val="1"/>
      <w:marLeft w:val="0"/>
      <w:marRight w:val="0"/>
      <w:marTop w:val="0"/>
      <w:marBottom w:val="0"/>
      <w:divBdr>
        <w:top w:val="none" w:sz="0" w:space="0" w:color="auto"/>
        <w:left w:val="none" w:sz="0" w:space="0" w:color="auto"/>
        <w:bottom w:val="none" w:sz="0" w:space="0" w:color="auto"/>
        <w:right w:val="none" w:sz="0" w:space="0" w:color="auto"/>
      </w:divBdr>
    </w:div>
    <w:div w:id="592511594">
      <w:bodyDiv w:val="1"/>
      <w:marLeft w:val="0"/>
      <w:marRight w:val="0"/>
      <w:marTop w:val="0"/>
      <w:marBottom w:val="0"/>
      <w:divBdr>
        <w:top w:val="none" w:sz="0" w:space="0" w:color="auto"/>
        <w:left w:val="none" w:sz="0" w:space="0" w:color="auto"/>
        <w:bottom w:val="none" w:sz="0" w:space="0" w:color="auto"/>
        <w:right w:val="none" w:sz="0" w:space="0" w:color="auto"/>
      </w:divBdr>
    </w:div>
    <w:div w:id="662902125">
      <w:bodyDiv w:val="1"/>
      <w:marLeft w:val="0"/>
      <w:marRight w:val="0"/>
      <w:marTop w:val="0"/>
      <w:marBottom w:val="0"/>
      <w:divBdr>
        <w:top w:val="none" w:sz="0" w:space="0" w:color="auto"/>
        <w:left w:val="none" w:sz="0" w:space="0" w:color="auto"/>
        <w:bottom w:val="none" w:sz="0" w:space="0" w:color="auto"/>
        <w:right w:val="none" w:sz="0" w:space="0" w:color="auto"/>
      </w:divBdr>
    </w:div>
    <w:div w:id="854000597">
      <w:bodyDiv w:val="1"/>
      <w:marLeft w:val="0"/>
      <w:marRight w:val="0"/>
      <w:marTop w:val="0"/>
      <w:marBottom w:val="0"/>
      <w:divBdr>
        <w:top w:val="none" w:sz="0" w:space="0" w:color="auto"/>
        <w:left w:val="none" w:sz="0" w:space="0" w:color="auto"/>
        <w:bottom w:val="none" w:sz="0" w:space="0" w:color="auto"/>
        <w:right w:val="none" w:sz="0" w:space="0" w:color="auto"/>
      </w:divBdr>
    </w:div>
    <w:div w:id="1048147884">
      <w:bodyDiv w:val="1"/>
      <w:marLeft w:val="0"/>
      <w:marRight w:val="0"/>
      <w:marTop w:val="0"/>
      <w:marBottom w:val="0"/>
      <w:divBdr>
        <w:top w:val="none" w:sz="0" w:space="0" w:color="auto"/>
        <w:left w:val="none" w:sz="0" w:space="0" w:color="auto"/>
        <w:bottom w:val="none" w:sz="0" w:space="0" w:color="auto"/>
        <w:right w:val="none" w:sz="0" w:space="0" w:color="auto"/>
      </w:divBdr>
    </w:div>
    <w:div w:id="1231773630">
      <w:bodyDiv w:val="1"/>
      <w:marLeft w:val="0"/>
      <w:marRight w:val="0"/>
      <w:marTop w:val="0"/>
      <w:marBottom w:val="0"/>
      <w:divBdr>
        <w:top w:val="none" w:sz="0" w:space="0" w:color="auto"/>
        <w:left w:val="none" w:sz="0" w:space="0" w:color="auto"/>
        <w:bottom w:val="none" w:sz="0" w:space="0" w:color="auto"/>
        <w:right w:val="none" w:sz="0" w:space="0" w:color="auto"/>
      </w:divBdr>
    </w:div>
    <w:div w:id="1381898112">
      <w:bodyDiv w:val="1"/>
      <w:marLeft w:val="0"/>
      <w:marRight w:val="0"/>
      <w:marTop w:val="0"/>
      <w:marBottom w:val="0"/>
      <w:divBdr>
        <w:top w:val="none" w:sz="0" w:space="0" w:color="auto"/>
        <w:left w:val="none" w:sz="0" w:space="0" w:color="auto"/>
        <w:bottom w:val="none" w:sz="0" w:space="0" w:color="auto"/>
        <w:right w:val="none" w:sz="0" w:space="0" w:color="auto"/>
      </w:divBdr>
    </w:div>
    <w:div w:id="1635526836">
      <w:bodyDiv w:val="1"/>
      <w:marLeft w:val="0"/>
      <w:marRight w:val="0"/>
      <w:marTop w:val="0"/>
      <w:marBottom w:val="0"/>
      <w:divBdr>
        <w:top w:val="none" w:sz="0" w:space="0" w:color="auto"/>
        <w:left w:val="none" w:sz="0" w:space="0" w:color="auto"/>
        <w:bottom w:val="none" w:sz="0" w:space="0" w:color="auto"/>
        <w:right w:val="none" w:sz="0" w:space="0" w:color="auto"/>
      </w:divBdr>
    </w:div>
    <w:div w:id="1646550239">
      <w:bodyDiv w:val="1"/>
      <w:marLeft w:val="0"/>
      <w:marRight w:val="0"/>
      <w:marTop w:val="0"/>
      <w:marBottom w:val="0"/>
      <w:divBdr>
        <w:top w:val="none" w:sz="0" w:space="0" w:color="auto"/>
        <w:left w:val="none" w:sz="0" w:space="0" w:color="auto"/>
        <w:bottom w:val="none" w:sz="0" w:space="0" w:color="auto"/>
        <w:right w:val="none" w:sz="0" w:space="0" w:color="auto"/>
      </w:divBdr>
    </w:div>
    <w:div w:id="1793940842">
      <w:bodyDiv w:val="1"/>
      <w:marLeft w:val="0"/>
      <w:marRight w:val="0"/>
      <w:marTop w:val="0"/>
      <w:marBottom w:val="0"/>
      <w:divBdr>
        <w:top w:val="none" w:sz="0" w:space="0" w:color="auto"/>
        <w:left w:val="none" w:sz="0" w:space="0" w:color="auto"/>
        <w:bottom w:val="none" w:sz="0" w:space="0" w:color="auto"/>
        <w:right w:val="none" w:sz="0" w:space="0" w:color="auto"/>
      </w:divBdr>
    </w:div>
    <w:div w:id="21158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A39F-2D42-4AF5-BD77-ACE927BB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LEGS Training-of-Trainers Report – David Hadrill &amp; Ana Urgoiti	Sep – Oct 2016</vt:lpstr>
    </vt:vector>
  </TitlesOfParts>
  <Company>FAO of the UN</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LEGS Training-of-Trainers Report – David Hadrill &amp; Ana Urgoiti	Sep – Oct 2016</dc:title>
  <dc:creator>David Hadrill</dc:creator>
  <cp:lastModifiedBy>Helina Andargatchew</cp:lastModifiedBy>
  <cp:revision>2</cp:revision>
  <cp:lastPrinted>2016-10-11T11:57:00Z</cp:lastPrinted>
  <dcterms:created xsi:type="dcterms:W3CDTF">2020-03-30T03:33:00Z</dcterms:created>
  <dcterms:modified xsi:type="dcterms:W3CDTF">2020-03-30T03:33:00Z</dcterms:modified>
</cp:coreProperties>
</file>